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D3CB4" w14:textId="7F5821D2" w:rsidR="00877DFE" w:rsidRDefault="00B144BA" w:rsidP="00C5443F">
      <w:pPr>
        <w:pStyle w:val="000Bulletpoint"/>
        <w:rPr>
          <w:rFonts w:ascii="Audi Type Extended" w:eastAsia="Audi Type Extended" w:hAnsi="Audi Type Extended"/>
          <w:sz w:val="28"/>
          <w:szCs w:val="28"/>
          <w:lang w:val="en-GB"/>
        </w:rPr>
      </w:pP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 xml:space="preserve">The </w:t>
      </w:r>
      <w:r>
        <w:rPr>
          <w:rFonts w:ascii="Audi Type Extended" w:eastAsia="Audi Type Extended" w:hAnsi="Audi Type Extended"/>
          <w:sz w:val="28"/>
          <w:szCs w:val="28"/>
          <w:lang w:val="en-GB"/>
        </w:rPr>
        <w:t>I</w:t>
      </w: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 xml:space="preserve">ndustry </w:t>
      </w:r>
      <w:r>
        <w:rPr>
          <w:rFonts w:ascii="Audi Type Extended" w:eastAsia="Audi Type Extended" w:hAnsi="Audi Type Extended"/>
          <w:sz w:val="28"/>
          <w:szCs w:val="28"/>
          <w:lang w:val="en-GB"/>
        </w:rPr>
        <w:t>S</w:t>
      </w: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 xml:space="preserve">tandard just got a </w:t>
      </w:r>
      <w:r>
        <w:rPr>
          <w:rFonts w:ascii="Audi Type Extended" w:eastAsia="Audi Type Extended" w:hAnsi="Audi Type Extended"/>
          <w:sz w:val="28"/>
          <w:szCs w:val="28"/>
          <w:lang w:val="en-GB"/>
        </w:rPr>
        <w:t>N</w:t>
      </w: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 xml:space="preserve">ew </w:t>
      </w:r>
      <w:r>
        <w:rPr>
          <w:rFonts w:ascii="Audi Type Extended" w:eastAsia="Audi Type Extended" w:hAnsi="Audi Type Extended"/>
          <w:sz w:val="28"/>
          <w:szCs w:val="28"/>
          <w:lang w:val="en-GB"/>
        </w:rPr>
        <w:t>B</w:t>
      </w: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>enchmark</w:t>
      </w:r>
      <w:r w:rsidR="00877DFE">
        <w:rPr>
          <w:rFonts w:ascii="Audi Type Extended" w:eastAsia="Audi Type Extended" w:hAnsi="Audi Type Extended"/>
          <w:sz w:val="28"/>
          <w:szCs w:val="28"/>
          <w:lang w:val="en-GB"/>
        </w:rPr>
        <w:t xml:space="preserve">: Audi Middle East </w:t>
      </w: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>showcase</w:t>
      </w:r>
      <w:r w:rsidR="003D0DD4">
        <w:rPr>
          <w:rFonts w:ascii="Audi Type Extended" w:eastAsia="Audi Type Extended" w:hAnsi="Audi Type Extended"/>
          <w:sz w:val="28"/>
          <w:szCs w:val="28"/>
          <w:lang w:val="en-GB"/>
        </w:rPr>
        <w:t>s</w:t>
      </w: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 xml:space="preserve"> the all-new Audi A6 </w:t>
      </w:r>
      <w:r>
        <w:rPr>
          <w:rFonts w:ascii="Audi Type Extended" w:eastAsia="Audi Type Extended" w:hAnsi="Audi Type Extended"/>
          <w:sz w:val="28"/>
          <w:szCs w:val="28"/>
          <w:lang w:val="en-GB"/>
        </w:rPr>
        <w:t>D</w:t>
      </w:r>
      <w:r w:rsidRPr="00B144BA">
        <w:rPr>
          <w:rFonts w:ascii="Audi Type Extended" w:eastAsia="Audi Type Extended" w:hAnsi="Audi Type Extended"/>
          <w:sz w:val="28"/>
          <w:szCs w:val="28"/>
          <w:lang w:val="en-GB"/>
        </w:rPr>
        <w:t>uo</w:t>
      </w:r>
    </w:p>
    <w:p w14:paraId="6C09D15C" w14:textId="368BDB67" w:rsidR="005D2EC9" w:rsidRDefault="0046274A" w:rsidP="005D01A4">
      <w:pPr>
        <w:pStyle w:val="000Link"/>
      </w:pPr>
      <w:r w:rsidRPr="0046274A">
        <w:t xml:space="preserve">Dubai, UAE — </w:t>
      </w:r>
      <w:r w:rsidR="005D2EC9" w:rsidRPr="005D2EC9">
        <w:t>Audi Middle East proudly showcased the next chapter in executive mobility during its exclusive A6 Corporate Week.</w:t>
      </w:r>
      <w:r w:rsidR="005D2EC9">
        <w:t xml:space="preserve"> </w:t>
      </w:r>
      <w:r w:rsidR="005D2EC9" w:rsidRPr="005D2EC9">
        <w:t>Over two immersive days, brand stakeholders</w:t>
      </w:r>
      <w:r w:rsidR="00054C45">
        <w:t xml:space="preserve"> together with </w:t>
      </w:r>
      <w:r w:rsidR="005254C0">
        <w:t>regional c</w:t>
      </w:r>
      <w:r w:rsidR="00054C45">
        <w:t xml:space="preserve">orporate </w:t>
      </w:r>
      <w:r w:rsidR="005254C0">
        <w:t>m</w:t>
      </w:r>
      <w:r w:rsidR="00054C45">
        <w:t xml:space="preserve">obility </w:t>
      </w:r>
      <w:r w:rsidR="005254C0">
        <w:t>l</w:t>
      </w:r>
      <w:r w:rsidR="00054C45">
        <w:t>eaders</w:t>
      </w:r>
      <w:r w:rsidR="00C007C0">
        <w:t xml:space="preserve"> </w:t>
      </w:r>
      <w:r w:rsidR="005D2EC9" w:rsidRPr="005D2EC9">
        <w:t>experienced firsthand how Audi continues to redefine the executive segment—through precision engineering, digital innovation, and a bold vision for the future.</w:t>
      </w:r>
    </w:p>
    <w:p w14:paraId="55375D72" w14:textId="4B95ADCA" w:rsidR="005D2EC9" w:rsidRDefault="005D2EC9" w:rsidP="005D01A4">
      <w:pPr>
        <w:pStyle w:val="000Link"/>
      </w:pPr>
      <w:r w:rsidRPr="005D2EC9">
        <w:rPr>
          <w:b/>
          <w:bCs/>
        </w:rPr>
        <w:t>A Legacy Reinvented</w:t>
      </w:r>
      <w:r>
        <w:rPr>
          <w:b/>
          <w:bCs/>
        </w:rPr>
        <w:t xml:space="preserve">, </w:t>
      </w:r>
      <w:r w:rsidRPr="005D2EC9">
        <w:rPr>
          <w:b/>
          <w:bCs/>
        </w:rPr>
        <w:t>A Future Revealed</w:t>
      </w:r>
    </w:p>
    <w:p w14:paraId="7CAEEB64" w14:textId="78C46AAA" w:rsidR="005D2EC9" w:rsidRDefault="005D2EC9" w:rsidP="005D01A4">
      <w:pPr>
        <w:pStyle w:val="000Link"/>
      </w:pPr>
      <w:r w:rsidRPr="005D2EC9">
        <w:t>The Audi A6 family</w:t>
      </w:r>
      <w:r w:rsidR="009012F3">
        <w:t xml:space="preserve"> </w:t>
      </w:r>
      <w:r w:rsidRPr="005D2EC9">
        <w:t>has long defined the executive segment</w:t>
      </w:r>
      <w:r w:rsidR="00635241">
        <w:t xml:space="preserve">. </w:t>
      </w:r>
      <w:r w:rsidR="00635241" w:rsidRPr="00F073F6">
        <w:t>For the first time ever, the Audi A6 arrives with a dual offering that redefines choice and innovation.</w:t>
      </w:r>
      <w:r w:rsidR="00635241" w:rsidRPr="005D2EC9">
        <w:t xml:space="preserve"> </w:t>
      </w:r>
      <w:r w:rsidR="00635241">
        <w:t>T</w:t>
      </w:r>
      <w:r w:rsidRPr="005D2EC9">
        <w:t>he new A6 builds on its iconic legacy with enhanced design, advanced digital features, and a driving experience tailored for the modern professional. Alongside it, the</w:t>
      </w:r>
      <w:r>
        <w:t xml:space="preserve"> all-new</w:t>
      </w:r>
      <w:r w:rsidRPr="005D2EC9">
        <w:t xml:space="preserve"> A6 e-tron represents Audi’s electric ambition—</w:t>
      </w:r>
      <w:r w:rsidRPr="005D2EC9">
        <w:rPr>
          <w:lang w:val="en-US"/>
        </w:rPr>
        <w:t>introduc</w:t>
      </w:r>
      <w:r>
        <w:rPr>
          <w:lang w:val="en-US"/>
        </w:rPr>
        <w:t>ing</w:t>
      </w:r>
      <w:r w:rsidRPr="005D2EC9">
        <w:rPr>
          <w:lang w:val="en-US"/>
        </w:rPr>
        <w:t xml:space="preserve"> a bold new chapter in electric mobility, offering up to 700 km of range on a single charge</w:t>
      </w:r>
      <w:r w:rsidRPr="005D2EC9">
        <w:t>.</w:t>
      </w:r>
    </w:p>
    <w:p w14:paraId="74E9FBFE" w14:textId="57CBF9C5" w:rsidR="005700BE" w:rsidRDefault="005D2EC9" w:rsidP="005D01A4">
      <w:pPr>
        <w:pStyle w:val="000Link"/>
        <w:rPr>
          <w:b/>
          <w:bCs/>
        </w:rPr>
      </w:pPr>
      <w:r w:rsidRPr="005D2EC9">
        <w:rPr>
          <w:b/>
          <w:bCs/>
        </w:rPr>
        <w:t>A Strategic Showcase in a Landmark Product Year</w:t>
      </w:r>
    </w:p>
    <w:p w14:paraId="2DEB9FA4" w14:textId="12F460ED" w:rsidR="0046274A" w:rsidRDefault="0046274A" w:rsidP="005D01A4">
      <w:pPr>
        <w:pStyle w:val="000Link"/>
      </w:pPr>
      <w:r w:rsidRPr="0046274A">
        <w:t>A</w:t>
      </w:r>
      <w:r w:rsidR="00F265B5">
        <w:t>udi’s A6</w:t>
      </w:r>
      <w:r w:rsidRPr="0046274A">
        <w:t xml:space="preserve"> Corporate </w:t>
      </w:r>
      <w:r w:rsidR="00F265B5">
        <w:t>Showcase</w:t>
      </w:r>
      <w:r w:rsidRPr="0046274A">
        <w:t xml:space="preserve"> was more than</w:t>
      </w:r>
      <w:r w:rsidR="00F265B5">
        <w:t xml:space="preserve"> just</w:t>
      </w:r>
      <w:r w:rsidRPr="0046274A">
        <w:t xml:space="preserve"> a product </w:t>
      </w:r>
      <w:r w:rsidR="00F265B5">
        <w:t>demonstration</w:t>
      </w:r>
      <w:r w:rsidRPr="0046274A">
        <w:t xml:space="preserve">—it was a statement of Audi’s strategic direction in the Middle East. With over 20 new models launching globally in 2025, including several high-profile EVs, Audi is in the midst of its most ambitious product offensive to date. </w:t>
      </w:r>
      <w:r w:rsidR="005D2EC9" w:rsidRPr="005D2EC9">
        <w:t>The A6 plays a pivotal role in this transformation, bridging the present and future of executive mobility.</w:t>
      </w:r>
    </w:p>
    <w:p w14:paraId="5A4E6A1F" w14:textId="6E204444" w:rsidR="00C62D65" w:rsidRDefault="00C62D65" w:rsidP="005D01A4">
      <w:pPr>
        <w:pStyle w:val="000Link"/>
      </w:pPr>
      <w:r>
        <w:t xml:space="preserve">For Audi Middle East, the timing </w:t>
      </w:r>
      <w:r w:rsidR="00C007C0">
        <w:t>is deliberate</w:t>
      </w:r>
      <w:r w:rsidR="004C3212">
        <w:t xml:space="preserve">. </w:t>
      </w:r>
      <w:r w:rsidR="00C007C0">
        <w:t xml:space="preserve">The all-new A6 Duo </w:t>
      </w:r>
      <w:r w:rsidR="004C3212">
        <w:t>speaks to a dual-market approach where both internal combustion and EV platforms coexist, offering customers</w:t>
      </w:r>
      <w:r w:rsidR="00087877">
        <w:t xml:space="preserve"> continuity</w:t>
      </w:r>
      <w:r w:rsidR="00832940">
        <w:t xml:space="preserve">, choice, and a future-forward </w:t>
      </w:r>
      <w:r w:rsidR="000A6438">
        <w:t xml:space="preserve">path tailored to regional readiness. </w:t>
      </w:r>
      <w:r w:rsidR="00416C77">
        <w:t>The event</w:t>
      </w:r>
      <w:r w:rsidR="00171080">
        <w:t xml:space="preserve"> served </w:t>
      </w:r>
      <w:r w:rsidR="009D201E">
        <w:t>as the platform to communicate this message, framed through a blend of product immersion and brand storytelling.</w:t>
      </w:r>
    </w:p>
    <w:p w14:paraId="11A8F00E" w14:textId="28298D84" w:rsidR="009D201E" w:rsidRDefault="009D201E" w:rsidP="005D01A4">
      <w:pPr>
        <w:pStyle w:val="000Link"/>
        <w:rPr>
          <w:b/>
          <w:bCs/>
        </w:rPr>
      </w:pPr>
      <w:r>
        <w:rPr>
          <w:b/>
          <w:bCs/>
        </w:rPr>
        <w:t>A Family of Models, a Unified Vision</w:t>
      </w:r>
    </w:p>
    <w:p w14:paraId="5D474DF7" w14:textId="3B79A223" w:rsidR="00390C94" w:rsidRDefault="00C007C0" w:rsidP="00C007C0">
      <w:pPr>
        <w:pStyle w:val="000Link"/>
      </w:pPr>
      <w:r>
        <w:t>Attendees were immersed in the full spectrum of the A6 lineup, including</w:t>
      </w:r>
      <w:r w:rsidR="00390C94">
        <w:t>:</w:t>
      </w:r>
    </w:p>
    <w:p w14:paraId="59E08503" w14:textId="28635D36" w:rsidR="00390C94" w:rsidRDefault="00390C94" w:rsidP="00A51230">
      <w:pPr>
        <w:pStyle w:val="000Link"/>
        <w:numPr>
          <w:ilvl w:val="0"/>
          <w:numId w:val="8"/>
        </w:numPr>
      </w:pPr>
      <w:r>
        <w:t xml:space="preserve">The new </w:t>
      </w:r>
      <w:r w:rsidR="00C007C0">
        <w:t>Audi A6,</w:t>
      </w:r>
      <w:r w:rsidR="003D6283">
        <w:t xml:space="preserve"> presented in its Avant Variant,</w:t>
      </w:r>
      <w:r w:rsidR="00C007C0">
        <w:t xml:space="preserve"> blends executive-class elegance with everyday practicality</w:t>
      </w:r>
      <w:r>
        <w:t>. I</w:t>
      </w:r>
      <w:r w:rsidRPr="00390C94">
        <w:t>t sets standards in design and aerodynamics and makes innovation and comfort in the premium full-size class tangible in every detail. In combination with sophisticated suspension technologies, the A6 with its qualities for everyday and long-distance driving: both the adaptive air suspension and all-wheel steering combine driving comfort and agile handling to the highest degree.</w:t>
      </w:r>
    </w:p>
    <w:p w14:paraId="74D8B805" w14:textId="3BA65D84" w:rsidR="00C007C0" w:rsidRDefault="00390C94" w:rsidP="00A51230">
      <w:pPr>
        <w:pStyle w:val="000Link"/>
        <w:numPr>
          <w:ilvl w:val="0"/>
          <w:numId w:val="8"/>
        </w:numPr>
      </w:pPr>
      <w:r>
        <w:t>T</w:t>
      </w:r>
      <w:r w:rsidR="00C007C0">
        <w:t xml:space="preserve">he </w:t>
      </w:r>
      <w:r>
        <w:t xml:space="preserve">all-new </w:t>
      </w:r>
      <w:r w:rsidR="00C007C0">
        <w:t>Audi A6 Sportback e-tron, a striking embodiment of Audi’s electric future. Recently previewed at the Museum of the Future, the e-tron model features the advanced PPE platform, up to 7</w:t>
      </w:r>
      <w:r w:rsidR="004A22FB">
        <w:t>00</w:t>
      </w:r>
      <w:r w:rsidR="00C007C0">
        <w:t xml:space="preserve"> km of range, and a class-leading drag coefficient of 0.21. Inside, it showcases Audi’s next-generation digital cockpit, including a curved panoramic display and augmented reality head-up display.</w:t>
      </w:r>
    </w:p>
    <w:p w14:paraId="25CD240A" w14:textId="650A56B3" w:rsidR="00C007C0" w:rsidRDefault="00C007C0" w:rsidP="00C007C0">
      <w:pPr>
        <w:pStyle w:val="000Link"/>
      </w:pPr>
      <w:r>
        <w:t xml:space="preserve">Beyond the vehicles themselves, the two-day program offered a curated journey through Audi’s present and future—combining hands-on driving experiences with insights into Audi’s electrification roadmap, production philosophy, and next-generation retail concepts. Every </w:t>
      </w:r>
      <w:r>
        <w:lastRenderedPageBreak/>
        <w:t xml:space="preserve">element was designed to reflect Audi’s </w:t>
      </w:r>
      <w:r w:rsidR="00390C94" w:rsidRPr="00390C94">
        <w:t>belief in the power of storytelling, experience, and product excellence to drive long-term engagement and brand relevance.</w:t>
      </w:r>
    </w:p>
    <w:p w14:paraId="5FE48472" w14:textId="2FDF5503" w:rsidR="006D7836" w:rsidRDefault="006D7836" w:rsidP="00C007C0">
      <w:pPr>
        <w:pStyle w:val="000Link"/>
      </w:pPr>
      <w:r>
        <w:rPr>
          <w:b/>
          <w:bCs/>
        </w:rPr>
        <w:t>Looking Ahead</w:t>
      </w:r>
    </w:p>
    <w:p w14:paraId="3412F1A0" w14:textId="240A1177" w:rsidR="00C007C0" w:rsidRPr="00C007C0" w:rsidRDefault="00390C94" w:rsidP="00C007C0">
      <w:pPr>
        <w:spacing w:before="240"/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</w:pPr>
      <w:r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>With the all-new A6 e-tron set to arrive</w:t>
      </w:r>
      <w:r w:rsidR="00757EEC"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 in showrooms</w:t>
      </w:r>
      <w:r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 by </w:t>
      </w:r>
      <w:r w:rsidR="00286652"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>end of</w:t>
      </w:r>
      <w:r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 summer and the </w:t>
      </w:r>
      <w:r w:rsidR="00286652"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new </w:t>
      </w:r>
      <w:r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A6 following </w:t>
      </w:r>
      <w:r w:rsidR="00315D0B"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>shortly after,</w:t>
      </w:r>
      <w:r w:rsidRPr="005E297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 Audi’s momentum is accelerating.</w:t>
      </w:r>
      <w:r w:rsidR="00C007C0" w:rsidRPr="00C007C0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 </w:t>
      </w:r>
      <w:r w:rsidR="00757EEC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 xml:space="preserve">The event </w:t>
      </w:r>
      <w:r w:rsidR="00C007C0" w:rsidRPr="00C007C0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>served as a powerful reminder that progress doesn’t always mean reinventing the wheel—sometimes, it means refining an icon for the road ahead.</w:t>
      </w:r>
    </w:p>
    <w:p w14:paraId="53E8F6DC" w14:textId="55CC672F" w:rsidR="00CA55C2" w:rsidRDefault="00C007C0" w:rsidP="00C007C0">
      <w:pPr>
        <w:spacing w:before="240"/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</w:pPr>
      <w:r w:rsidRPr="00C007C0">
        <w:rPr>
          <w:rFonts w:ascii="Audi Type" w:eastAsia="Times New Roman" w:hAnsi="Audi Type" w:cs="Times New Roman"/>
          <w:color w:val="000000" w:themeColor="text1"/>
          <w:sz w:val="20"/>
          <w:szCs w:val="20"/>
          <w:lang w:val="en-GB" w:eastAsia="de-DE"/>
        </w:rPr>
        <w:t>As Audi prepares to unveil its next wave of innovations—from fully electric performance models to transformative customer experiences—the A6 remains a symbol of continuity and evolution. It is, and will always be, a true executive. A true Audi.</w:t>
      </w:r>
    </w:p>
    <w:p w14:paraId="15A8B101" w14:textId="112B4AF5" w:rsidR="00315D0B" w:rsidRPr="00BE6BD0" w:rsidRDefault="00FF6038" w:rsidP="00FF6038">
      <w:pPr>
        <w:spacing w:before="240"/>
        <w:rPr>
          <w:b/>
          <w:bCs/>
          <w:lang w:val="en-GB"/>
        </w:rPr>
      </w:pPr>
      <w:r w:rsidRPr="00F073F6">
        <w:rPr>
          <w:rFonts w:ascii="Audi Type" w:eastAsia="Times New Roman" w:hAnsi="Audi Type" w:cs="Times New Roman"/>
          <w:b/>
          <w:bCs/>
          <w:color w:val="000000" w:themeColor="text1"/>
          <w:sz w:val="20"/>
          <w:szCs w:val="20"/>
          <w:lang w:eastAsia="de-DE"/>
        </w:rPr>
        <w:t>For more information</w:t>
      </w:r>
      <w:r w:rsidR="0084576E" w:rsidRPr="00F073F6">
        <w:rPr>
          <w:rFonts w:ascii="Audi Type" w:eastAsia="Times New Roman" w:hAnsi="Audi Type" w:cs="Times New Roman"/>
          <w:b/>
          <w:bCs/>
          <w:color w:val="000000" w:themeColor="text1"/>
          <w:sz w:val="20"/>
          <w:szCs w:val="20"/>
          <w:lang w:eastAsia="de-DE"/>
        </w:rPr>
        <w:t xml:space="preserve"> on the new Audi A6</w:t>
      </w:r>
      <w:r w:rsidRPr="00F073F6">
        <w:rPr>
          <w:rFonts w:ascii="Audi Type" w:eastAsia="Times New Roman" w:hAnsi="Audi Type" w:cs="Times New Roman"/>
          <w:b/>
          <w:bCs/>
          <w:color w:val="000000" w:themeColor="text1"/>
          <w:sz w:val="20"/>
          <w:szCs w:val="20"/>
          <w:lang w:eastAsia="de-DE"/>
        </w:rPr>
        <w:t xml:space="preserve"> and to experience the future of premium mobility, contact your local Audi </w:t>
      </w:r>
      <w:r w:rsidR="0084576E" w:rsidRPr="00F073F6">
        <w:rPr>
          <w:rFonts w:ascii="Audi Type" w:eastAsia="Times New Roman" w:hAnsi="Audi Type" w:cs="Times New Roman"/>
          <w:b/>
          <w:bCs/>
          <w:color w:val="000000" w:themeColor="text1"/>
          <w:sz w:val="20"/>
          <w:szCs w:val="20"/>
          <w:lang w:eastAsia="de-DE"/>
        </w:rPr>
        <w:t>D</w:t>
      </w:r>
      <w:r w:rsidRPr="00F073F6">
        <w:rPr>
          <w:rFonts w:ascii="Audi Type" w:eastAsia="Times New Roman" w:hAnsi="Audi Type" w:cs="Times New Roman"/>
          <w:b/>
          <w:bCs/>
          <w:color w:val="000000" w:themeColor="text1"/>
          <w:sz w:val="20"/>
          <w:szCs w:val="20"/>
          <w:lang w:eastAsia="de-DE"/>
        </w:rPr>
        <w:t>ealer</w:t>
      </w:r>
      <w:r w:rsidR="0084576E" w:rsidRPr="00F073F6">
        <w:rPr>
          <w:rFonts w:ascii="Audi Type" w:eastAsia="Times New Roman" w:hAnsi="Audi Type" w:cs="Times New Roman"/>
          <w:b/>
          <w:bCs/>
          <w:color w:val="000000" w:themeColor="text1"/>
          <w:sz w:val="20"/>
          <w:szCs w:val="20"/>
          <w:lang w:eastAsia="de-DE"/>
        </w:rPr>
        <w:t>ship</w:t>
      </w:r>
      <w:r w:rsidRPr="00F073F6">
        <w:rPr>
          <w:rFonts w:ascii="Audi Type" w:eastAsia="Times New Roman" w:hAnsi="Audi Type" w:cs="Times New Roman"/>
          <w:b/>
          <w:bCs/>
          <w:color w:val="000000" w:themeColor="text1"/>
          <w:sz w:val="20"/>
          <w:szCs w:val="20"/>
          <w:lang w:eastAsia="de-DE"/>
        </w:rPr>
        <w:t xml:space="preserve"> or visit www.audi-me.com.</w:t>
      </w:r>
    </w:p>
    <w:sectPr w:rsidR="00315D0B" w:rsidRPr="00BE6BD0" w:rsidSect="00BD71D5">
      <w:headerReference w:type="default" r:id="rId11"/>
      <w:footerReference w:type="default" r:id="rId12"/>
      <w:pgSz w:w="11906" w:h="16838" w:code="9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EBA28" w14:textId="77777777" w:rsidR="001E35CD" w:rsidRDefault="001E35CD" w:rsidP="00D852E6">
      <w:pPr>
        <w:spacing w:after="0" w:line="240" w:lineRule="auto"/>
      </w:pPr>
      <w:r>
        <w:separator/>
      </w:r>
    </w:p>
  </w:endnote>
  <w:endnote w:type="continuationSeparator" w:id="0">
    <w:p w14:paraId="52B5ED5B" w14:textId="77777777" w:rsidR="001E35CD" w:rsidRDefault="001E35CD" w:rsidP="00D852E6">
      <w:pPr>
        <w:spacing w:after="0" w:line="240" w:lineRule="auto"/>
      </w:pPr>
      <w:r>
        <w:continuationSeparator/>
      </w:r>
    </w:p>
  </w:endnote>
  <w:endnote w:type="continuationNotice" w:id="1">
    <w:p w14:paraId="74DE6302" w14:textId="77777777" w:rsidR="001E35CD" w:rsidRDefault="001E35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udi Type Extended">
    <w:altName w:val="MS UI Gothic"/>
    <w:panose1 w:val="020B0507040202060203"/>
    <w:charset w:val="00"/>
    <w:family w:val="swiss"/>
    <w:pitch w:val="variable"/>
    <w:sig w:usb0="A10002EF" w:usb1="500020FB" w:usb2="00000000" w:usb3="00000000" w:csb0="0000009F" w:csb1="00000000"/>
  </w:font>
  <w:font w:name="Audi Type">
    <w:altName w:val="Corbel"/>
    <w:panose1 w:val="020B0503040202060203"/>
    <w:charset w:val="00"/>
    <w:family w:val="swiss"/>
    <w:pitch w:val="variable"/>
    <w:sig w:usb0="A10002EF" w:usb1="500020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4F9A" w14:textId="42AA03B1" w:rsidR="0074013F" w:rsidRPr="006960DD" w:rsidRDefault="00000000" w:rsidP="0074013F">
    <w:pPr>
      <w:pStyle w:val="Footer"/>
      <w:jc w:val="right"/>
      <w:rPr>
        <w:rFonts w:ascii="Audi Type" w:hAnsi="Audi Type"/>
        <w:sz w:val="16"/>
        <w:szCs w:val="16"/>
      </w:rPr>
    </w:pPr>
    <w:sdt>
      <w:sdtPr>
        <w:rPr>
          <w:rFonts w:ascii="Audi Type" w:hAnsi="Audi Type"/>
        </w:rPr>
        <w:id w:val="-1437660283"/>
        <w:docPartObj>
          <w:docPartGallery w:val="Page Numbers (Bottom of Page)"/>
          <w:docPartUnique/>
        </w:docPartObj>
      </w:sdtPr>
      <w:sdtEndPr>
        <w:rPr>
          <w:noProof/>
          <w:sz w:val="16"/>
          <w:szCs w:val="16"/>
        </w:rPr>
      </w:sdtEndPr>
      <w:sdtContent>
        <w:r w:rsidR="0074013F" w:rsidRPr="006960DD">
          <w:rPr>
            <w:rFonts w:ascii="Audi Type" w:hAnsi="Audi Type"/>
            <w:sz w:val="16"/>
            <w:szCs w:val="16"/>
          </w:rPr>
          <w:fldChar w:fldCharType="begin"/>
        </w:r>
        <w:r w:rsidR="0074013F" w:rsidRPr="006960DD">
          <w:rPr>
            <w:rFonts w:ascii="Audi Type" w:hAnsi="Audi Type"/>
            <w:sz w:val="16"/>
            <w:szCs w:val="16"/>
          </w:rPr>
          <w:instrText xml:space="preserve"> PAGE   \* MERGEFORMAT </w:instrText>
        </w:r>
        <w:r w:rsidR="0074013F" w:rsidRPr="006960DD">
          <w:rPr>
            <w:rFonts w:ascii="Audi Type" w:hAnsi="Audi Type"/>
            <w:sz w:val="16"/>
            <w:szCs w:val="16"/>
          </w:rPr>
          <w:fldChar w:fldCharType="separate"/>
        </w:r>
        <w:r w:rsidR="0091195B" w:rsidRPr="006960DD">
          <w:rPr>
            <w:rFonts w:ascii="Audi Type" w:hAnsi="Audi Type"/>
            <w:noProof/>
            <w:sz w:val="16"/>
            <w:szCs w:val="16"/>
          </w:rPr>
          <w:t>2</w:t>
        </w:r>
        <w:r w:rsidR="0074013F" w:rsidRPr="006960DD">
          <w:rPr>
            <w:rFonts w:ascii="Audi Type" w:hAnsi="Audi Type"/>
            <w:noProof/>
            <w:sz w:val="16"/>
            <w:szCs w:val="16"/>
          </w:rPr>
          <w:fldChar w:fldCharType="end"/>
        </w:r>
      </w:sdtContent>
    </w:sdt>
  </w:p>
  <w:p w14:paraId="6F1E77B9" w14:textId="4300549F" w:rsidR="00D852E6" w:rsidRPr="00BD71D5" w:rsidRDefault="00D852E6">
    <w:pPr>
      <w:pStyle w:val="Footer"/>
      <w:rPr>
        <w:rFonts w:ascii="Audi Type" w:hAnsi="Audi Typ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2040A" w14:textId="77777777" w:rsidR="001E35CD" w:rsidRDefault="001E35CD" w:rsidP="00D852E6">
      <w:pPr>
        <w:spacing w:after="0" w:line="240" w:lineRule="auto"/>
      </w:pPr>
      <w:r>
        <w:separator/>
      </w:r>
    </w:p>
  </w:footnote>
  <w:footnote w:type="continuationSeparator" w:id="0">
    <w:p w14:paraId="314A116A" w14:textId="77777777" w:rsidR="001E35CD" w:rsidRDefault="001E35CD" w:rsidP="00D852E6">
      <w:pPr>
        <w:spacing w:after="0" w:line="240" w:lineRule="auto"/>
      </w:pPr>
      <w:r>
        <w:continuationSeparator/>
      </w:r>
    </w:p>
  </w:footnote>
  <w:footnote w:type="continuationNotice" w:id="1">
    <w:p w14:paraId="48F30F55" w14:textId="77777777" w:rsidR="001E35CD" w:rsidRDefault="001E35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C853B" w14:textId="6F70554C" w:rsidR="00D852E6" w:rsidRDefault="001B446F">
    <w:pPr>
      <w:pStyle w:val="Header"/>
    </w:pPr>
    <w:r w:rsidRPr="00D85469">
      <w:rPr>
        <w:noProof/>
      </w:rPr>
      <w:drawing>
        <wp:anchor distT="0" distB="0" distL="114300" distR="114300" simplePos="0" relativeHeight="251658241" behindDoc="1" locked="0" layoutInCell="1" allowOverlap="1" wp14:anchorId="59C5384A" wp14:editId="438533BA">
          <wp:simplePos x="0" y="0"/>
          <wp:positionH relativeFrom="margin">
            <wp:align>left</wp:align>
          </wp:positionH>
          <wp:positionV relativeFrom="paragraph">
            <wp:posOffset>6675</wp:posOffset>
          </wp:positionV>
          <wp:extent cx="3682303" cy="438950"/>
          <wp:effectExtent l="0" t="0" r="0" b="0"/>
          <wp:wrapTight wrapText="bothSides">
            <wp:wrapPolygon edited="0">
              <wp:start x="0" y="0"/>
              <wp:lineTo x="0" y="20631"/>
              <wp:lineTo x="4359" y="20631"/>
              <wp:lineTo x="4359" y="15004"/>
              <wp:lineTo x="21458" y="12191"/>
              <wp:lineTo x="21458" y="0"/>
              <wp:lineTo x="4359" y="0"/>
              <wp:lineTo x="0" y="0"/>
            </wp:wrapPolygon>
          </wp:wrapTight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85EC7082-B875-45C3-A65F-BB09CEDB8B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85EC7082-B875-45C3-A65F-BB09CEDB8BA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2303" cy="43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13F" w:rsidRPr="00433072">
      <w:rPr>
        <w:noProof/>
        <w:lang w:val="en-GB"/>
      </w:rPr>
      <w:drawing>
        <wp:anchor distT="0" distB="0" distL="0" distR="0" simplePos="0" relativeHeight="251658240" behindDoc="0" locked="0" layoutInCell="0" allowOverlap="1" wp14:anchorId="6A709837" wp14:editId="7C8C54D6">
          <wp:simplePos x="0" y="0"/>
          <wp:positionH relativeFrom="margin">
            <wp:posOffset>4545989</wp:posOffset>
          </wp:positionH>
          <wp:positionV relativeFrom="page">
            <wp:posOffset>448310</wp:posOffset>
          </wp:positionV>
          <wp:extent cx="1155939" cy="474453"/>
          <wp:effectExtent l="0" t="0" r="0" b="0"/>
          <wp:wrapThrough wrapText="bothSides">
            <wp:wrapPolygon edited="0">
              <wp:start x="2136" y="0"/>
              <wp:lineTo x="0" y="2602"/>
              <wp:lineTo x="0" y="13880"/>
              <wp:lineTo x="1424" y="18217"/>
              <wp:lineTo x="19226" y="18217"/>
              <wp:lineTo x="20651" y="13880"/>
              <wp:lineTo x="21007" y="6940"/>
              <wp:lineTo x="20651" y="3470"/>
              <wp:lineTo x="18870" y="0"/>
              <wp:lineTo x="2136" y="0"/>
            </wp:wrapPolygon>
          </wp:wrapThrough>
          <wp:docPr id="24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2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l="1" t="-1" r="-1922" b="-20078"/>
                  <a:stretch/>
                </pic:blipFill>
                <pic:spPr bwMode="auto">
                  <a:xfrm>
                    <a:off x="0" y="0"/>
                    <a:ext cx="1155939" cy="4744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FFEA13" w14:textId="77777777" w:rsidR="00D852E6" w:rsidRDefault="00D852E6">
    <w:pPr>
      <w:pStyle w:val="Header"/>
    </w:pPr>
  </w:p>
  <w:p w14:paraId="72C392DF" w14:textId="25BD4568" w:rsidR="00D852E6" w:rsidRDefault="00D852E6">
    <w:pPr>
      <w:pStyle w:val="Header"/>
    </w:pPr>
  </w:p>
  <w:p w14:paraId="53E66926" w14:textId="4EDA3C5E" w:rsidR="00D852E6" w:rsidRDefault="00D852E6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541F"/>
    <w:multiLevelType w:val="hybridMultilevel"/>
    <w:tmpl w:val="D4CC1D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35BCD"/>
    <w:multiLevelType w:val="hybridMultilevel"/>
    <w:tmpl w:val="B7687E16"/>
    <w:lvl w:ilvl="0" w:tplc="B2A869C8">
      <w:start w:val="1"/>
      <w:numFmt w:val="bullet"/>
      <w:lvlText w:val="&gt;"/>
      <w:lvlJc w:val="left"/>
      <w:pPr>
        <w:ind w:left="360" w:hanging="360"/>
      </w:pPr>
      <w:rPr>
        <w:rFonts w:ascii="Audi Type Extended" w:hAnsi="Audi Type Extended" w:hint="default"/>
      </w:rPr>
    </w:lvl>
    <w:lvl w:ilvl="1" w:tplc="9CD4F5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D88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2D7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A56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3E8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62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4F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6F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F1E22"/>
    <w:multiLevelType w:val="hybridMultilevel"/>
    <w:tmpl w:val="FB0A51C6"/>
    <w:lvl w:ilvl="0" w:tplc="C5F0FCCE">
      <w:numFmt w:val="bullet"/>
      <w:lvlText w:val="-"/>
      <w:lvlJc w:val="left"/>
      <w:pPr>
        <w:ind w:left="720" w:hanging="360"/>
      </w:pPr>
      <w:rPr>
        <w:rFonts w:ascii="Audi Type" w:eastAsia="Times New Roman" w:hAnsi="Audi Type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75CBB"/>
    <w:multiLevelType w:val="hybridMultilevel"/>
    <w:tmpl w:val="A36874D6"/>
    <w:lvl w:ilvl="0" w:tplc="FFFFFFFF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sz w:val="28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D1E17"/>
    <w:multiLevelType w:val="hybridMultilevel"/>
    <w:tmpl w:val="FC68E9F6"/>
    <w:lvl w:ilvl="0" w:tplc="949CADB2">
      <w:start w:val="1"/>
      <w:numFmt w:val="bullet"/>
      <w:lvlText w:val="&gt;"/>
      <w:lvlJc w:val="left"/>
      <w:pPr>
        <w:ind w:left="284" w:hanging="284"/>
      </w:pPr>
      <w:rPr>
        <w:rFonts w:ascii="Audi Type Extended" w:hAnsi="Audi Type Extended" w:hint="default"/>
        <w:b/>
        <w:i w:val="0"/>
        <w:color w:val="F50537"/>
        <w:sz w:val="16"/>
        <w:u w:val="none" w:color="F5053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1281B"/>
    <w:multiLevelType w:val="hybridMultilevel"/>
    <w:tmpl w:val="FAC85BB2"/>
    <w:lvl w:ilvl="0" w:tplc="AFF6EDA6">
      <w:start w:val="1"/>
      <w:numFmt w:val="bullet"/>
      <w:lvlText w:val="·"/>
      <w:lvlJc w:val="left"/>
      <w:pPr>
        <w:ind w:left="284" w:hanging="284"/>
      </w:pPr>
      <w:rPr>
        <w:rFonts w:ascii="Audi Type Extended" w:hAnsi="Audi Type Extended" w:hint="default"/>
        <w:b/>
        <w:i w:val="0"/>
        <w:color w:val="auto"/>
        <w:sz w:val="28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6F290"/>
    <w:multiLevelType w:val="hybridMultilevel"/>
    <w:tmpl w:val="590EEB5C"/>
    <w:lvl w:ilvl="0" w:tplc="C29EAD9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6212E8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838E698E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0C207FE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2829E18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A300B92E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824317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D12608A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F9D03600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CBC8884"/>
    <w:multiLevelType w:val="hybridMultilevel"/>
    <w:tmpl w:val="7E98FDDC"/>
    <w:lvl w:ilvl="0" w:tplc="72EA0A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1381A8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B00D7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3FC28C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42EFA0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1FAB66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FA65A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C6296E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95CC6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5682543">
    <w:abstractNumId w:val="1"/>
  </w:num>
  <w:num w:numId="2" w16cid:durableId="242377661">
    <w:abstractNumId w:val="7"/>
  </w:num>
  <w:num w:numId="3" w16cid:durableId="591396925">
    <w:abstractNumId w:val="5"/>
  </w:num>
  <w:num w:numId="4" w16cid:durableId="401410195">
    <w:abstractNumId w:val="3"/>
  </w:num>
  <w:num w:numId="5" w16cid:durableId="8526683">
    <w:abstractNumId w:val="4"/>
  </w:num>
  <w:num w:numId="6" w16cid:durableId="937375119">
    <w:abstractNumId w:val="6"/>
  </w:num>
  <w:num w:numId="7" w16cid:durableId="549805645">
    <w:abstractNumId w:val="0"/>
  </w:num>
  <w:num w:numId="8" w16cid:durableId="996226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2E6"/>
    <w:rsid w:val="00017E63"/>
    <w:rsid w:val="0002203D"/>
    <w:rsid w:val="00022326"/>
    <w:rsid w:val="000248F7"/>
    <w:rsid w:val="00024F47"/>
    <w:rsid w:val="00033542"/>
    <w:rsid w:val="0003469F"/>
    <w:rsid w:val="0003518D"/>
    <w:rsid w:val="00044161"/>
    <w:rsid w:val="0004769D"/>
    <w:rsid w:val="00052D30"/>
    <w:rsid w:val="00054C45"/>
    <w:rsid w:val="00065D38"/>
    <w:rsid w:val="00066DB4"/>
    <w:rsid w:val="00074B62"/>
    <w:rsid w:val="00077010"/>
    <w:rsid w:val="00087877"/>
    <w:rsid w:val="00092963"/>
    <w:rsid w:val="0009714D"/>
    <w:rsid w:val="000A6438"/>
    <w:rsid w:val="000B483E"/>
    <w:rsid w:val="000B674D"/>
    <w:rsid w:val="000D1998"/>
    <w:rsid w:val="000E34BA"/>
    <w:rsid w:val="00105123"/>
    <w:rsid w:val="00109B62"/>
    <w:rsid w:val="00112649"/>
    <w:rsid w:val="00140586"/>
    <w:rsid w:val="00144768"/>
    <w:rsid w:val="001500C6"/>
    <w:rsid w:val="00150980"/>
    <w:rsid w:val="00155359"/>
    <w:rsid w:val="0015708D"/>
    <w:rsid w:val="00165D66"/>
    <w:rsid w:val="00171080"/>
    <w:rsid w:val="0017738E"/>
    <w:rsid w:val="00187A5E"/>
    <w:rsid w:val="0019338B"/>
    <w:rsid w:val="001A0E69"/>
    <w:rsid w:val="001A25BB"/>
    <w:rsid w:val="001B3FAD"/>
    <w:rsid w:val="001B446F"/>
    <w:rsid w:val="001B5A6B"/>
    <w:rsid w:val="001D010A"/>
    <w:rsid w:val="001D736A"/>
    <w:rsid w:val="001D79AD"/>
    <w:rsid w:val="001E35CD"/>
    <w:rsid w:val="001F7B92"/>
    <w:rsid w:val="002001E0"/>
    <w:rsid w:val="002111F7"/>
    <w:rsid w:val="00212845"/>
    <w:rsid w:val="00226789"/>
    <w:rsid w:val="0023687E"/>
    <w:rsid w:val="002447A4"/>
    <w:rsid w:val="002477DA"/>
    <w:rsid w:val="00253161"/>
    <w:rsid w:val="00261706"/>
    <w:rsid w:val="00263664"/>
    <w:rsid w:val="002638D0"/>
    <w:rsid w:val="00267BB1"/>
    <w:rsid w:val="0026A070"/>
    <w:rsid w:val="00275043"/>
    <w:rsid w:val="002837DF"/>
    <w:rsid w:val="00284BA0"/>
    <w:rsid w:val="00286652"/>
    <w:rsid w:val="00296F05"/>
    <w:rsid w:val="002A5B84"/>
    <w:rsid w:val="002B7AD4"/>
    <w:rsid w:val="002C49A6"/>
    <w:rsid w:val="002D223A"/>
    <w:rsid w:val="002E1D22"/>
    <w:rsid w:val="002E2861"/>
    <w:rsid w:val="002F089F"/>
    <w:rsid w:val="00300537"/>
    <w:rsid w:val="003007AD"/>
    <w:rsid w:val="00307736"/>
    <w:rsid w:val="00310A03"/>
    <w:rsid w:val="00315D0B"/>
    <w:rsid w:val="0032388F"/>
    <w:rsid w:val="00326004"/>
    <w:rsid w:val="0033A8CC"/>
    <w:rsid w:val="00344B44"/>
    <w:rsid w:val="00347E22"/>
    <w:rsid w:val="00351793"/>
    <w:rsid w:val="00357F1E"/>
    <w:rsid w:val="00360F29"/>
    <w:rsid w:val="00360FDF"/>
    <w:rsid w:val="003654FF"/>
    <w:rsid w:val="00373EC5"/>
    <w:rsid w:val="00374091"/>
    <w:rsid w:val="003845E8"/>
    <w:rsid w:val="00390C94"/>
    <w:rsid w:val="00391F34"/>
    <w:rsid w:val="00395AFF"/>
    <w:rsid w:val="00396A3C"/>
    <w:rsid w:val="003A07A6"/>
    <w:rsid w:val="003A5107"/>
    <w:rsid w:val="003B01F9"/>
    <w:rsid w:val="003D0DD4"/>
    <w:rsid w:val="003D6283"/>
    <w:rsid w:val="003D67E5"/>
    <w:rsid w:val="003E41C7"/>
    <w:rsid w:val="003E472E"/>
    <w:rsid w:val="003E5142"/>
    <w:rsid w:val="003F6EA0"/>
    <w:rsid w:val="0040140B"/>
    <w:rsid w:val="004069A4"/>
    <w:rsid w:val="00416C77"/>
    <w:rsid w:val="00420637"/>
    <w:rsid w:val="00422921"/>
    <w:rsid w:val="00424B19"/>
    <w:rsid w:val="00433794"/>
    <w:rsid w:val="00435041"/>
    <w:rsid w:val="0045256D"/>
    <w:rsid w:val="00455F03"/>
    <w:rsid w:val="004567F7"/>
    <w:rsid w:val="00461B99"/>
    <w:rsid w:val="0046274A"/>
    <w:rsid w:val="00465E1B"/>
    <w:rsid w:val="00467FC7"/>
    <w:rsid w:val="00470583"/>
    <w:rsid w:val="00480729"/>
    <w:rsid w:val="00485147"/>
    <w:rsid w:val="00487EF1"/>
    <w:rsid w:val="00487F75"/>
    <w:rsid w:val="00492618"/>
    <w:rsid w:val="00496B2F"/>
    <w:rsid w:val="004A22FB"/>
    <w:rsid w:val="004A7A4B"/>
    <w:rsid w:val="004B166B"/>
    <w:rsid w:val="004B338B"/>
    <w:rsid w:val="004C3212"/>
    <w:rsid w:val="004C6578"/>
    <w:rsid w:val="004C7A3D"/>
    <w:rsid w:val="004D5B09"/>
    <w:rsid w:val="004D786D"/>
    <w:rsid w:val="004E299A"/>
    <w:rsid w:val="004E3CAD"/>
    <w:rsid w:val="004E5004"/>
    <w:rsid w:val="005063B1"/>
    <w:rsid w:val="00507070"/>
    <w:rsid w:val="0051558D"/>
    <w:rsid w:val="00515D4E"/>
    <w:rsid w:val="00517E9A"/>
    <w:rsid w:val="00520538"/>
    <w:rsid w:val="005254C0"/>
    <w:rsid w:val="00531472"/>
    <w:rsid w:val="005471D6"/>
    <w:rsid w:val="00552462"/>
    <w:rsid w:val="005637A7"/>
    <w:rsid w:val="005700BE"/>
    <w:rsid w:val="0057271F"/>
    <w:rsid w:val="00577DF2"/>
    <w:rsid w:val="00582B17"/>
    <w:rsid w:val="005A143B"/>
    <w:rsid w:val="005A2543"/>
    <w:rsid w:val="005A327F"/>
    <w:rsid w:val="005A5040"/>
    <w:rsid w:val="005A5E02"/>
    <w:rsid w:val="005B1481"/>
    <w:rsid w:val="005B2CBF"/>
    <w:rsid w:val="005B6AFF"/>
    <w:rsid w:val="005C0709"/>
    <w:rsid w:val="005C7FAE"/>
    <w:rsid w:val="005C9642"/>
    <w:rsid w:val="005D01A4"/>
    <w:rsid w:val="005D2EC9"/>
    <w:rsid w:val="005D3CCA"/>
    <w:rsid w:val="005E0DA7"/>
    <w:rsid w:val="005E26F4"/>
    <w:rsid w:val="005E297C"/>
    <w:rsid w:val="005E7508"/>
    <w:rsid w:val="005F31DF"/>
    <w:rsid w:val="005F3C0D"/>
    <w:rsid w:val="005F433F"/>
    <w:rsid w:val="00602CCB"/>
    <w:rsid w:val="00613822"/>
    <w:rsid w:val="006145FD"/>
    <w:rsid w:val="0062024E"/>
    <w:rsid w:val="00621F81"/>
    <w:rsid w:val="00635241"/>
    <w:rsid w:val="00642BDD"/>
    <w:rsid w:val="00642D38"/>
    <w:rsid w:val="00645E07"/>
    <w:rsid w:val="00652E2F"/>
    <w:rsid w:val="00654BDB"/>
    <w:rsid w:val="00661EB2"/>
    <w:rsid w:val="00666A32"/>
    <w:rsid w:val="006703FD"/>
    <w:rsid w:val="006706D4"/>
    <w:rsid w:val="00673E72"/>
    <w:rsid w:val="0068051C"/>
    <w:rsid w:val="00682DC7"/>
    <w:rsid w:val="00683D9F"/>
    <w:rsid w:val="00694063"/>
    <w:rsid w:val="006960DD"/>
    <w:rsid w:val="006A4860"/>
    <w:rsid w:val="006B09CA"/>
    <w:rsid w:val="006B548E"/>
    <w:rsid w:val="006B74CC"/>
    <w:rsid w:val="006B7BD8"/>
    <w:rsid w:val="006C1F36"/>
    <w:rsid w:val="006C351F"/>
    <w:rsid w:val="006C7B88"/>
    <w:rsid w:val="006D24DE"/>
    <w:rsid w:val="006D271C"/>
    <w:rsid w:val="006D7836"/>
    <w:rsid w:val="006E2257"/>
    <w:rsid w:val="006E2DD6"/>
    <w:rsid w:val="006E4991"/>
    <w:rsid w:val="006E64C4"/>
    <w:rsid w:val="006F267C"/>
    <w:rsid w:val="006F2D22"/>
    <w:rsid w:val="006F47DE"/>
    <w:rsid w:val="00706556"/>
    <w:rsid w:val="00711953"/>
    <w:rsid w:val="00717DC1"/>
    <w:rsid w:val="00721178"/>
    <w:rsid w:val="00721823"/>
    <w:rsid w:val="00730483"/>
    <w:rsid w:val="00737A2A"/>
    <w:rsid w:val="0074013F"/>
    <w:rsid w:val="0074130A"/>
    <w:rsid w:val="00755B5C"/>
    <w:rsid w:val="00756A84"/>
    <w:rsid w:val="00757EEC"/>
    <w:rsid w:val="0076314D"/>
    <w:rsid w:val="00767719"/>
    <w:rsid w:val="00767CEA"/>
    <w:rsid w:val="0078320F"/>
    <w:rsid w:val="00787F87"/>
    <w:rsid w:val="0079169A"/>
    <w:rsid w:val="00792F8F"/>
    <w:rsid w:val="00794B62"/>
    <w:rsid w:val="007A0EC6"/>
    <w:rsid w:val="007A1915"/>
    <w:rsid w:val="007D420B"/>
    <w:rsid w:val="007D4C72"/>
    <w:rsid w:val="007D5633"/>
    <w:rsid w:val="007E0EC4"/>
    <w:rsid w:val="007E337C"/>
    <w:rsid w:val="008042B9"/>
    <w:rsid w:val="00815879"/>
    <w:rsid w:val="00816816"/>
    <w:rsid w:val="00821D0A"/>
    <w:rsid w:val="00832940"/>
    <w:rsid w:val="00842371"/>
    <w:rsid w:val="0084355C"/>
    <w:rsid w:val="0084576E"/>
    <w:rsid w:val="00850090"/>
    <w:rsid w:val="00853076"/>
    <w:rsid w:val="00876A67"/>
    <w:rsid w:val="00877DFE"/>
    <w:rsid w:val="00881096"/>
    <w:rsid w:val="0088109E"/>
    <w:rsid w:val="00882C73"/>
    <w:rsid w:val="00885043"/>
    <w:rsid w:val="0089614B"/>
    <w:rsid w:val="00896C75"/>
    <w:rsid w:val="00896FCE"/>
    <w:rsid w:val="008A0485"/>
    <w:rsid w:val="008A5CBD"/>
    <w:rsid w:val="008E179A"/>
    <w:rsid w:val="008E50C2"/>
    <w:rsid w:val="008E6026"/>
    <w:rsid w:val="008F160B"/>
    <w:rsid w:val="008F7C09"/>
    <w:rsid w:val="00900BA3"/>
    <w:rsid w:val="009012F3"/>
    <w:rsid w:val="0090199B"/>
    <w:rsid w:val="00905E4B"/>
    <w:rsid w:val="0091195B"/>
    <w:rsid w:val="00915736"/>
    <w:rsid w:val="00921EAE"/>
    <w:rsid w:val="009224E0"/>
    <w:rsid w:val="00925880"/>
    <w:rsid w:val="00933422"/>
    <w:rsid w:val="00934ACD"/>
    <w:rsid w:val="00945C37"/>
    <w:rsid w:val="009669E7"/>
    <w:rsid w:val="00975941"/>
    <w:rsid w:val="00981E3D"/>
    <w:rsid w:val="00982027"/>
    <w:rsid w:val="009968A7"/>
    <w:rsid w:val="009A033D"/>
    <w:rsid w:val="009A3611"/>
    <w:rsid w:val="009A74F4"/>
    <w:rsid w:val="009B5DB1"/>
    <w:rsid w:val="009C0763"/>
    <w:rsid w:val="009C3C9B"/>
    <w:rsid w:val="009C4060"/>
    <w:rsid w:val="009C5A40"/>
    <w:rsid w:val="009C7585"/>
    <w:rsid w:val="009D132E"/>
    <w:rsid w:val="009D201E"/>
    <w:rsid w:val="009D7639"/>
    <w:rsid w:val="009E0AB6"/>
    <w:rsid w:val="009E26D4"/>
    <w:rsid w:val="00A03F4E"/>
    <w:rsid w:val="00A15425"/>
    <w:rsid w:val="00A17909"/>
    <w:rsid w:val="00A21CAF"/>
    <w:rsid w:val="00A230B9"/>
    <w:rsid w:val="00A37B65"/>
    <w:rsid w:val="00A50208"/>
    <w:rsid w:val="00A52FFC"/>
    <w:rsid w:val="00A6520B"/>
    <w:rsid w:val="00A83356"/>
    <w:rsid w:val="00A87BD7"/>
    <w:rsid w:val="00A9183E"/>
    <w:rsid w:val="00AA1C9F"/>
    <w:rsid w:val="00AA272D"/>
    <w:rsid w:val="00AC1E7C"/>
    <w:rsid w:val="00AC3525"/>
    <w:rsid w:val="00AC3C9A"/>
    <w:rsid w:val="00AC760B"/>
    <w:rsid w:val="00AD3BC2"/>
    <w:rsid w:val="00AD633C"/>
    <w:rsid w:val="00AD7130"/>
    <w:rsid w:val="00AE3B11"/>
    <w:rsid w:val="00AE57E2"/>
    <w:rsid w:val="00B00144"/>
    <w:rsid w:val="00B017BE"/>
    <w:rsid w:val="00B13502"/>
    <w:rsid w:val="00B13BCE"/>
    <w:rsid w:val="00B144BA"/>
    <w:rsid w:val="00B17CBB"/>
    <w:rsid w:val="00B21497"/>
    <w:rsid w:val="00B25ACB"/>
    <w:rsid w:val="00B26733"/>
    <w:rsid w:val="00B359CD"/>
    <w:rsid w:val="00B3742A"/>
    <w:rsid w:val="00B40048"/>
    <w:rsid w:val="00B40AFF"/>
    <w:rsid w:val="00B5369A"/>
    <w:rsid w:val="00B62B6B"/>
    <w:rsid w:val="00B65257"/>
    <w:rsid w:val="00B72FD4"/>
    <w:rsid w:val="00B83994"/>
    <w:rsid w:val="00BA3AC8"/>
    <w:rsid w:val="00BA4A2B"/>
    <w:rsid w:val="00BA5B4C"/>
    <w:rsid w:val="00BC59CB"/>
    <w:rsid w:val="00BD21D4"/>
    <w:rsid w:val="00BD71D5"/>
    <w:rsid w:val="00BE4B1F"/>
    <w:rsid w:val="00BE6BD0"/>
    <w:rsid w:val="00BF2873"/>
    <w:rsid w:val="00BF5793"/>
    <w:rsid w:val="00BF6159"/>
    <w:rsid w:val="00BF7CE9"/>
    <w:rsid w:val="00C007C0"/>
    <w:rsid w:val="00C13ED5"/>
    <w:rsid w:val="00C14985"/>
    <w:rsid w:val="00C20837"/>
    <w:rsid w:val="00C25ADE"/>
    <w:rsid w:val="00C34F0A"/>
    <w:rsid w:val="00C3662E"/>
    <w:rsid w:val="00C40EE4"/>
    <w:rsid w:val="00C423DD"/>
    <w:rsid w:val="00C443EC"/>
    <w:rsid w:val="00C5443F"/>
    <w:rsid w:val="00C55F71"/>
    <w:rsid w:val="00C568FE"/>
    <w:rsid w:val="00C62D65"/>
    <w:rsid w:val="00C70EBA"/>
    <w:rsid w:val="00C72736"/>
    <w:rsid w:val="00C7635C"/>
    <w:rsid w:val="00C80944"/>
    <w:rsid w:val="00C85EEC"/>
    <w:rsid w:val="00C90D5F"/>
    <w:rsid w:val="00CA55C2"/>
    <w:rsid w:val="00CB45CD"/>
    <w:rsid w:val="00CB739A"/>
    <w:rsid w:val="00CC1678"/>
    <w:rsid w:val="00CC6787"/>
    <w:rsid w:val="00CC796A"/>
    <w:rsid w:val="00CF05F8"/>
    <w:rsid w:val="00CF18A1"/>
    <w:rsid w:val="00CF63E9"/>
    <w:rsid w:val="00D02F94"/>
    <w:rsid w:val="00D0307C"/>
    <w:rsid w:val="00D03F18"/>
    <w:rsid w:val="00D042C6"/>
    <w:rsid w:val="00D04EC7"/>
    <w:rsid w:val="00D10499"/>
    <w:rsid w:val="00D116DF"/>
    <w:rsid w:val="00D1626C"/>
    <w:rsid w:val="00D24A93"/>
    <w:rsid w:val="00D40A8A"/>
    <w:rsid w:val="00D520F3"/>
    <w:rsid w:val="00D52A52"/>
    <w:rsid w:val="00D6280F"/>
    <w:rsid w:val="00D852E6"/>
    <w:rsid w:val="00D9216D"/>
    <w:rsid w:val="00D95CC5"/>
    <w:rsid w:val="00DA6569"/>
    <w:rsid w:val="00DB5458"/>
    <w:rsid w:val="00DC5AFC"/>
    <w:rsid w:val="00DC61C3"/>
    <w:rsid w:val="00DD27B6"/>
    <w:rsid w:val="00DD47B5"/>
    <w:rsid w:val="00DD6091"/>
    <w:rsid w:val="00DE5F10"/>
    <w:rsid w:val="00DE6E80"/>
    <w:rsid w:val="00DF02AB"/>
    <w:rsid w:val="00DF077C"/>
    <w:rsid w:val="00DF07D4"/>
    <w:rsid w:val="00DF3DEA"/>
    <w:rsid w:val="00E002C2"/>
    <w:rsid w:val="00E21444"/>
    <w:rsid w:val="00E23D87"/>
    <w:rsid w:val="00E3573E"/>
    <w:rsid w:val="00E3585B"/>
    <w:rsid w:val="00E35F36"/>
    <w:rsid w:val="00E46C45"/>
    <w:rsid w:val="00E515EE"/>
    <w:rsid w:val="00E51962"/>
    <w:rsid w:val="00E542F9"/>
    <w:rsid w:val="00E60246"/>
    <w:rsid w:val="00E64CC2"/>
    <w:rsid w:val="00E658D4"/>
    <w:rsid w:val="00E734A7"/>
    <w:rsid w:val="00E74F71"/>
    <w:rsid w:val="00E833BF"/>
    <w:rsid w:val="00E861FF"/>
    <w:rsid w:val="00E92A89"/>
    <w:rsid w:val="00E971CF"/>
    <w:rsid w:val="00EA334E"/>
    <w:rsid w:val="00EA4DB5"/>
    <w:rsid w:val="00EB24A2"/>
    <w:rsid w:val="00EE0E3F"/>
    <w:rsid w:val="00EF0A68"/>
    <w:rsid w:val="00EF5FED"/>
    <w:rsid w:val="00F07264"/>
    <w:rsid w:val="00F073F6"/>
    <w:rsid w:val="00F13B49"/>
    <w:rsid w:val="00F14B62"/>
    <w:rsid w:val="00F23E85"/>
    <w:rsid w:val="00F265B5"/>
    <w:rsid w:val="00F32AE1"/>
    <w:rsid w:val="00F43F52"/>
    <w:rsid w:val="00F461B2"/>
    <w:rsid w:val="00F5518B"/>
    <w:rsid w:val="00F86DC3"/>
    <w:rsid w:val="00F94813"/>
    <w:rsid w:val="00FA00E5"/>
    <w:rsid w:val="00FA127B"/>
    <w:rsid w:val="00FB25E5"/>
    <w:rsid w:val="00FB2A14"/>
    <w:rsid w:val="00FC1F8E"/>
    <w:rsid w:val="00FC5005"/>
    <w:rsid w:val="00FC70F0"/>
    <w:rsid w:val="00FE1CB9"/>
    <w:rsid w:val="00FE6576"/>
    <w:rsid w:val="00FF5BDC"/>
    <w:rsid w:val="00FF6038"/>
    <w:rsid w:val="01148F4F"/>
    <w:rsid w:val="0131B35C"/>
    <w:rsid w:val="016086BF"/>
    <w:rsid w:val="018087D8"/>
    <w:rsid w:val="01E7EC94"/>
    <w:rsid w:val="020774FE"/>
    <w:rsid w:val="021C7769"/>
    <w:rsid w:val="027349F8"/>
    <w:rsid w:val="029413C1"/>
    <w:rsid w:val="02979BCF"/>
    <w:rsid w:val="02ACD70A"/>
    <w:rsid w:val="02DBC0EB"/>
    <w:rsid w:val="02E6CF7D"/>
    <w:rsid w:val="02EB6A22"/>
    <w:rsid w:val="0318F853"/>
    <w:rsid w:val="039FBCFD"/>
    <w:rsid w:val="04103E84"/>
    <w:rsid w:val="0436C774"/>
    <w:rsid w:val="0486DC35"/>
    <w:rsid w:val="04955D73"/>
    <w:rsid w:val="0499CFAC"/>
    <w:rsid w:val="04AB2418"/>
    <w:rsid w:val="04BE5A9C"/>
    <w:rsid w:val="050FD2DC"/>
    <w:rsid w:val="057DF589"/>
    <w:rsid w:val="05D48201"/>
    <w:rsid w:val="060A0C08"/>
    <w:rsid w:val="06485B42"/>
    <w:rsid w:val="066E2242"/>
    <w:rsid w:val="06854358"/>
    <w:rsid w:val="076F8086"/>
    <w:rsid w:val="0781F33C"/>
    <w:rsid w:val="079577D1"/>
    <w:rsid w:val="07968432"/>
    <w:rsid w:val="07F621B2"/>
    <w:rsid w:val="08510C65"/>
    <w:rsid w:val="091BAEF5"/>
    <w:rsid w:val="094C4E85"/>
    <w:rsid w:val="09587D6D"/>
    <w:rsid w:val="095D7BF6"/>
    <w:rsid w:val="096034B6"/>
    <w:rsid w:val="096D3550"/>
    <w:rsid w:val="098C7C3A"/>
    <w:rsid w:val="09CC934F"/>
    <w:rsid w:val="09F9F7A2"/>
    <w:rsid w:val="0A01B689"/>
    <w:rsid w:val="0A3DE2DD"/>
    <w:rsid w:val="0A65D86A"/>
    <w:rsid w:val="0B4300D5"/>
    <w:rsid w:val="0B529987"/>
    <w:rsid w:val="0BA3593D"/>
    <w:rsid w:val="0BD2A0BE"/>
    <w:rsid w:val="0C46129F"/>
    <w:rsid w:val="0C5DE055"/>
    <w:rsid w:val="0C8D4EFD"/>
    <w:rsid w:val="0C9DDEF2"/>
    <w:rsid w:val="0D0AD33A"/>
    <w:rsid w:val="0D255C2F"/>
    <w:rsid w:val="0D4C1FF4"/>
    <w:rsid w:val="0D86F768"/>
    <w:rsid w:val="0DC78227"/>
    <w:rsid w:val="0E19537E"/>
    <w:rsid w:val="0E7FA87D"/>
    <w:rsid w:val="0E832C86"/>
    <w:rsid w:val="0EED5B1A"/>
    <w:rsid w:val="0F1E6627"/>
    <w:rsid w:val="0F20B86E"/>
    <w:rsid w:val="0F3827E3"/>
    <w:rsid w:val="0F4E2181"/>
    <w:rsid w:val="0F844299"/>
    <w:rsid w:val="0F8A6051"/>
    <w:rsid w:val="0F9940B6"/>
    <w:rsid w:val="0FA5D4EE"/>
    <w:rsid w:val="0FB1C23F"/>
    <w:rsid w:val="0FC4FC74"/>
    <w:rsid w:val="0FCC0A61"/>
    <w:rsid w:val="0FD8DF39"/>
    <w:rsid w:val="10B4D6C8"/>
    <w:rsid w:val="10BF5D62"/>
    <w:rsid w:val="10CB2D2F"/>
    <w:rsid w:val="10EB6C15"/>
    <w:rsid w:val="10F97AB3"/>
    <w:rsid w:val="11047AC9"/>
    <w:rsid w:val="111D0155"/>
    <w:rsid w:val="1158BB0F"/>
    <w:rsid w:val="11A1900C"/>
    <w:rsid w:val="130544AD"/>
    <w:rsid w:val="1322513A"/>
    <w:rsid w:val="13ADB753"/>
    <w:rsid w:val="13AE44F9"/>
    <w:rsid w:val="13CC951C"/>
    <w:rsid w:val="14334D1E"/>
    <w:rsid w:val="1452EB86"/>
    <w:rsid w:val="14A438EB"/>
    <w:rsid w:val="14AEF74A"/>
    <w:rsid w:val="14B1F32A"/>
    <w:rsid w:val="15441459"/>
    <w:rsid w:val="15A32FBC"/>
    <w:rsid w:val="15F90435"/>
    <w:rsid w:val="162781E8"/>
    <w:rsid w:val="1631C396"/>
    <w:rsid w:val="163ECDB7"/>
    <w:rsid w:val="1640D3A4"/>
    <w:rsid w:val="167DA274"/>
    <w:rsid w:val="16AEDC84"/>
    <w:rsid w:val="16EAE5A8"/>
    <w:rsid w:val="16ED1AFE"/>
    <w:rsid w:val="170AB3FC"/>
    <w:rsid w:val="17955672"/>
    <w:rsid w:val="17A6C9AD"/>
    <w:rsid w:val="17DBF9A6"/>
    <w:rsid w:val="188BD8C4"/>
    <w:rsid w:val="18FA2B7E"/>
    <w:rsid w:val="19958BE8"/>
    <w:rsid w:val="19BF0C52"/>
    <w:rsid w:val="19EBCDAE"/>
    <w:rsid w:val="1A4F121F"/>
    <w:rsid w:val="1AA723E6"/>
    <w:rsid w:val="1B5B4CDD"/>
    <w:rsid w:val="1B69325D"/>
    <w:rsid w:val="1BFB7B4B"/>
    <w:rsid w:val="1C4CD81D"/>
    <w:rsid w:val="1C96748E"/>
    <w:rsid w:val="1C9F9CE7"/>
    <w:rsid w:val="1CD0AD9E"/>
    <w:rsid w:val="1D78582A"/>
    <w:rsid w:val="1DDAEE9E"/>
    <w:rsid w:val="1E39AAF4"/>
    <w:rsid w:val="1E7AD6B4"/>
    <w:rsid w:val="1EB881D7"/>
    <w:rsid w:val="1EEB62AB"/>
    <w:rsid w:val="1F034521"/>
    <w:rsid w:val="1F0DD186"/>
    <w:rsid w:val="1F233379"/>
    <w:rsid w:val="1F30FC02"/>
    <w:rsid w:val="1FE3B8E1"/>
    <w:rsid w:val="20BF18DD"/>
    <w:rsid w:val="20CAF5B3"/>
    <w:rsid w:val="2121606F"/>
    <w:rsid w:val="2175EB47"/>
    <w:rsid w:val="21E9929C"/>
    <w:rsid w:val="220F9E29"/>
    <w:rsid w:val="22290706"/>
    <w:rsid w:val="22BEC4C0"/>
    <w:rsid w:val="23A7464D"/>
    <w:rsid w:val="23E60AB8"/>
    <w:rsid w:val="23F4F7FF"/>
    <w:rsid w:val="247E539E"/>
    <w:rsid w:val="24C5E32B"/>
    <w:rsid w:val="24F539D7"/>
    <w:rsid w:val="25072B4B"/>
    <w:rsid w:val="250A239D"/>
    <w:rsid w:val="252A8032"/>
    <w:rsid w:val="253386C5"/>
    <w:rsid w:val="25558E04"/>
    <w:rsid w:val="25FF61C5"/>
    <w:rsid w:val="26131EEE"/>
    <w:rsid w:val="2673565D"/>
    <w:rsid w:val="2674B0D0"/>
    <w:rsid w:val="2682F1D2"/>
    <w:rsid w:val="2684BEA5"/>
    <w:rsid w:val="26EB7B8F"/>
    <w:rsid w:val="271B1538"/>
    <w:rsid w:val="27706931"/>
    <w:rsid w:val="27A8026B"/>
    <w:rsid w:val="281FC4B1"/>
    <w:rsid w:val="28559F49"/>
    <w:rsid w:val="28A7C3CE"/>
    <w:rsid w:val="28CE8F87"/>
    <w:rsid w:val="293119D5"/>
    <w:rsid w:val="297D5150"/>
    <w:rsid w:val="297E31D9"/>
    <w:rsid w:val="29877A5D"/>
    <w:rsid w:val="29A60B3D"/>
    <w:rsid w:val="2A4B22A5"/>
    <w:rsid w:val="2A6E8DF2"/>
    <w:rsid w:val="2A740BFD"/>
    <w:rsid w:val="2A7EB841"/>
    <w:rsid w:val="2A9AFD73"/>
    <w:rsid w:val="2AA4407C"/>
    <w:rsid w:val="2AE1811F"/>
    <w:rsid w:val="2B7CF0D2"/>
    <w:rsid w:val="2BE2287E"/>
    <w:rsid w:val="2BFB9D1B"/>
    <w:rsid w:val="2BFFAD97"/>
    <w:rsid w:val="2C2295BD"/>
    <w:rsid w:val="2C2D5ECA"/>
    <w:rsid w:val="2CA82C9A"/>
    <w:rsid w:val="2D3B879D"/>
    <w:rsid w:val="2D80678D"/>
    <w:rsid w:val="2DA0A989"/>
    <w:rsid w:val="2DDC0856"/>
    <w:rsid w:val="2DEA5EB2"/>
    <w:rsid w:val="2DF8BBB1"/>
    <w:rsid w:val="2DF92AD7"/>
    <w:rsid w:val="2E185D35"/>
    <w:rsid w:val="2E903C94"/>
    <w:rsid w:val="2EC2A059"/>
    <w:rsid w:val="2EFAC6A8"/>
    <w:rsid w:val="2F7011AD"/>
    <w:rsid w:val="2FEB0AC1"/>
    <w:rsid w:val="2FEEC5DF"/>
    <w:rsid w:val="2FF7897B"/>
    <w:rsid w:val="308D1AE7"/>
    <w:rsid w:val="30B99EB2"/>
    <w:rsid w:val="3142920C"/>
    <w:rsid w:val="3194B954"/>
    <w:rsid w:val="31954CDF"/>
    <w:rsid w:val="32219537"/>
    <w:rsid w:val="32234A52"/>
    <w:rsid w:val="326D9E60"/>
    <w:rsid w:val="327AFF6F"/>
    <w:rsid w:val="330A3871"/>
    <w:rsid w:val="3324A4F8"/>
    <w:rsid w:val="335FB123"/>
    <w:rsid w:val="338E1211"/>
    <w:rsid w:val="339B9824"/>
    <w:rsid w:val="33B0C2A7"/>
    <w:rsid w:val="33B8FE02"/>
    <w:rsid w:val="33E24396"/>
    <w:rsid w:val="33E9AA43"/>
    <w:rsid w:val="34434D49"/>
    <w:rsid w:val="3452AF02"/>
    <w:rsid w:val="347CF5F7"/>
    <w:rsid w:val="3490CA91"/>
    <w:rsid w:val="34A45C2C"/>
    <w:rsid w:val="355CC188"/>
    <w:rsid w:val="35BFD47A"/>
    <w:rsid w:val="36432F29"/>
    <w:rsid w:val="36AE7D58"/>
    <w:rsid w:val="36B26CCC"/>
    <w:rsid w:val="36C500B8"/>
    <w:rsid w:val="36DF5270"/>
    <w:rsid w:val="37288C3B"/>
    <w:rsid w:val="372DB774"/>
    <w:rsid w:val="37487B01"/>
    <w:rsid w:val="3769DFC9"/>
    <w:rsid w:val="37737858"/>
    <w:rsid w:val="3777FB3F"/>
    <w:rsid w:val="377805B4"/>
    <w:rsid w:val="379ADBB7"/>
    <w:rsid w:val="37AA1B6D"/>
    <w:rsid w:val="37BE40EB"/>
    <w:rsid w:val="38AAE80C"/>
    <w:rsid w:val="38B3564E"/>
    <w:rsid w:val="38DDA0BB"/>
    <w:rsid w:val="392E00C0"/>
    <w:rsid w:val="3934E5B6"/>
    <w:rsid w:val="395FAF46"/>
    <w:rsid w:val="39891524"/>
    <w:rsid w:val="39B11CB3"/>
    <w:rsid w:val="3A1C3AB7"/>
    <w:rsid w:val="3A2579F6"/>
    <w:rsid w:val="3A40041C"/>
    <w:rsid w:val="3A61D87B"/>
    <w:rsid w:val="3AC04811"/>
    <w:rsid w:val="3B1C0933"/>
    <w:rsid w:val="3B37915C"/>
    <w:rsid w:val="3B5A3095"/>
    <w:rsid w:val="3B68E80E"/>
    <w:rsid w:val="3B79DED4"/>
    <w:rsid w:val="3C2216F8"/>
    <w:rsid w:val="3C2687D2"/>
    <w:rsid w:val="3C6A1D1F"/>
    <w:rsid w:val="3CF1CE28"/>
    <w:rsid w:val="3DA724D6"/>
    <w:rsid w:val="3DD941C0"/>
    <w:rsid w:val="3E31DEE6"/>
    <w:rsid w:val="3E46E60A"/>
    <w:rsid w:val="3EA1CF59"/>
    <w:rsid w:val="3EBE0C02"/>
    <w:rsid w:val="3ECD4A7B"/>
    <w:rsid w:val="3F3DB617"/>
    <w:rsid w:val="3F3E8640"/>
    <w:rsid w:val="3F44C56B"/>
    <w:rsid w:val="3F5429CE"/>
    <w:rsid w:val="3FA07D1A"/>
    <w:rsid w:val="3FA3DE04"/>
    <w:rsid w:val="3FBE9827"/>
    <w:rsid w:val="3FDA5B70"/>
    <w:rsid w:val="40138D57"/>
    <w:rsid w:val="405B24B2"/>
    <w:rsid w:val="40AFFA20"/>
    <w:rsid w:val="40C1DEAF"/>
    <w:rsid w:val="416CFE82"/>
    <w:rsid w:val="4174DD6D"/>
    <w:rsid w:val="41BF8927"/>
    <w:rsid w:val="41E8BEAD"/>
    <w:rsid w:val="41F102C2"/>
    <w:rsid w:val="42297133"/>
    <w:rsid w:val="4259E341"/>
    <w:rsid w:val="42654A19"/>
    <w:rsid w:val="42B8A34C"/>
    <w:rsid w:val="42D97727"/>
    <w:rsid w:val="42E2BFB5"/>
    <w:rsid w:val="42F4ED24"/>
    <w:rsid w:val="42FFAD24"/>
    <w:rsid w:val="4325948F"/>
    <w:rsid w:val="435E6CE4"/>
    <w:rsid w:val="436D061E"/>
    <w:rsid w:val="43C2A6D5"/>
    <w:rsid w:val="443E4625"/>
    <w:rsid w:val="448A73C2"/>
    <w:rsid w:val="44B7F576"/>
    <w:rsid w:val="44E9111A"/>
    <w:rsid w:val="44F4AA4D"/>
    <w:rsid w:val="45104CB5"/>
    <w:rsid w:val="451749C9"/>
    <w:rsid w:val="452A2E50"/>
    <w:rsid w:val="4561488B"/>
    <w:rsid w:val="4599C227"/>
    <w:rsid w:val="45A4497E"/>
    <w:rsid w:val="45C1D993"/>
    <w:rsid w:val="461E8FDC"/>
    <w:rsid w:val="46C43168"/>
    <w:rsid w:val="46C46663"/>
    <w:rsid w:val="46D08BDA"/>
    <w:rsid w:val="46F9F47E"/>
    <w:rsid w:val="473D37FA"/>
    <w:rsid w:val="47E54254"/>
    <w:rsid w:val="48259D92"/>
    <w:rsid w:val="4832F190"/>
    <w:rsid w:val="48499660"/>
    <w:rsid w:val="484BBBB8"/>
    <w:rsid w:val="48610DB1"/>
    <w:rsid w:val="487B3F1B"/>
    <w:rsid w:val="489A69A4"/>
    <w:rsid w:val="490338B2"/>
    <w:rsid w:val="4907C32A"/>
    <w:rsid w:val="491BEF7A"/>
    <w:rsid w:val="493193D4"/>
    <w:rsid w:val="4959C76C"/>
    <w:rsid w:val="49719F97"/>
    <w:rsid w:val="4981004D"/>
    <w:rsid w:val="498D4A0E"/>
    <w:rsid w:val="49A9EDF7"/>
    <w:rsid w:val="49F1C261"/>
    <w:rsid w:val="4A3051E6"/>
    <w:rsid w:val="4A88E458"/>
    <w:rsid w:val="4ABA51FB"/>
    <w:rsid w:val="4B15CC8D"/>
    <w:rsid w:val="4B3B6C7E"/>
    <w:rsid w:val="4B46D0B7"/>
    <w:rsid w:val="4B5E243C"/>
    <w:rsid w:val="4B98BAF1"/>
    <w:rsid w:val="4BAE139D"/>
    <w:rsid w:val="4BE067BE"/>
    <w:rsid w:val="4C386393"/>
    <w:rsid w:val="4C75433F"/>
    <w:rsid w:val="4CEC6E0F"/>
    <w:rsid w:val="4D1313F9"/>
    <w:rsid w:val="4D199A57"/>
    <w:rsid w:val="4D7C3CD0"/>
    <w:rsid w:val="4E46A4FD"/>
    <w:rsid w:val="4E9594F0"/>
    <w:rsid w:val="4EC9E160"/>
    <w:rsid w:val="4F0786D7"/>
    <w:rsid w:val="5034F02A"/>
    <w:rsid w:val="50813750"/>
    <w:rsid w:val="50841CA2"/>
    <w:rsid w:val="5144EF02"/>
    <w:rsid w:val="518B4665"/>
    <w:rsid w:val="51BF2E00"/>
    <w:rsid w:val="5220A8BD"/>
    <w:rsid w:val="52383C1D"/>
    <w:rsid w:val="534F2178"/>
    <w:rsid w:val="53625719"/>
    <w:rsid w:val="53CD8C54"/>
    <w:rsid w:val="53D6E8B2"/>
    <w:rsid w:val="53EF7118"/>
    <w:rsid w:val="540FA27F"/>
    <w:rsid w:val="54B764C5"/>
    <w:rsid w:val="54E850C5"/>
    <w:rsid w:val="5506F444"/>
    <w:rsid w:val="5508996C"/>
    <w:rsid w:val="55295026"/>
    <w:rsid w:val="552A3F7F"/>
    <w:rsid w:val="553991AD"/>
    <w:rsid w:val="555A09FD"/>
    <w:rsid w:val="55974497"/>
    <w:rsid w:val="55A33A1C"/>
    <w:rsid w:val="55D76CD7"/>
    <w:rsid w:val="55E927A9"/>
    <w:rsid w:val="561CAC48"/>
    <w:rsid w:val="562658E8"/>
    <w:rsid w:val="568A13CD"/>
    <w:rsid w:val="56E1F8B9"/>
    <w:rsid w:val="571E34D9"/>
    <w:rsid w:val="574287BE"/>
    <w:rsid w:val="57554BEB"/>
    <w:rsid w:val="57AA6016"/>
    <w:rsid w:val="57BA67C2"/>
    <w:rsid w:val="57BC2076"/>
    <w:rsid w:val="57C81071"/>
    <w:rsid w:val="5811995E"/>
    <w:rsid w:val="581315C0"/>
    <w:rsid w:val="581D2631"/>
    <w:rsid w:val="5840D7A1"/>
    <w:rsid w:val="5842CE5B"/>
    <w:rsid w:val="5859F6CB"/>
    <w:rsid w:val="5879BEC3"/>
    <w:rsid w:val="5885CDAF"/>
    <w:rsid w:val="588BE9F0"/>
    <w:rsid w:val="5892ED39"/>
    <w:rsid w:val="58EC9CAC"/>
    <w:rsid w:val="58F22C30"/>
    <w:rsid w:val="592EEE61"/>
    <w:rsid w:val="597BEAE0"/>
    <w:rsid w:val="597FDFB6"/>
    <w:rsid w:val="5996F55E"/>
    <w:rsid w:val="5A307AD6"/>
    <w:rsid w:val="5A7D760B"/>
    <w:rsid w:val="5A7F1FEF"/>
    <w:rsid w:val="5A9B5928"/>
    <w:rsid w:val="5AB8F316"/>
    <w:rsid w:val="5AF2A34E"/>
    <w:rsid w:val="5B1C1B28"/>
    <w:rsid w:val="5B4563F4"/>
    <w:rsid w:val="5B6C52E9"/>
    <w:rsid w:val="5BD61E3A"/>
    <w:rsid w:val="5C040CE6"/>
    <w:rsid w:val="5C0C21FF"/>
    <w:rsid w:val="5C7747BF"/>
    <w:rsid w:val="5C9D1128"/>
    <w:rsid w:val="5CBEB201"/>
    <w:rsid w:val="5CCCCAB0"/>
    <w:rsid w:val="5CF1B477"/>
    <w:rsid w:val="5CF43427"/>
    <w:rsid w:val="5CFD322C"/>
    <w:rsid w:val="5D35988E"/>
    <w:rsid w:val="5D71BD04"/>
    <w:rsid w:val="5D722821"/>
    <w:rsid w:val="5D88986E"/>
    <w:rsid w:val="5DD98DC7"/>
    <w:rsid w:val="5DED154E"/>
    <w:rsid w:val="5DEDA92F"/>
    <w:rsid w:val="5E414FB6"/>
    <w:rsid w:val="5E4E0C71"/>
    <w:rsid w:val="5ED8CAC8"/>
    <w:rsid w:val="5F186C38"/>
    <w:rsid w:val="5F2EC772"/>
    <w:rsid w:val="5F306DF0"/>
    <w:rsid w:val="5F52379C"/>
    <w:rsid w:val="5F6E3955"/>
    <w:rsid w:val="5F802DB4"/>
    <w:rsid w:val="5F926C4B"/>
    <w:rsid w:val="5FA0E6FD"/>
    <w:rsid w:val="5FE75EEB"/>
    <w:rsid w:val="605B9052"/>
    <w:rsid w:val="60727B3B"/>
    <w:rsid w:val="6081F8B8"/>
    <w:rsid w:val="6099ABEB"/>
    <w:rsid w:val="60C7A7A1"/>
    <w:rsid w:val="60E0683A"/>
    <w:rsid w:val="60FCFCB9"/>
    <w:rsid w:val="6130149C"/>
    <w:rsid w:val="61406978"/>
    <w:rsid w:val="61812E2A"/>
    <w:rsid w:val="619BD278"/>
    <w:rsid w:val="6221AABC"/>
    <w:rsid w:val="629CFBD0"/>
    <w:rsid w:val="62A1CC08"/>
    <w:rsid w:val="62B7A335"/>
    <w:rsid w:val="62C8A831"/>
    <w:rsid w:val="62D72669"/>
    <w:rsid w:val="62E090BA"/>
    <w:rsid w:val="636A241A"/>
    <w:rsid w:val="6374EAE7"/>
    <w:rsid w:val="6379B3E8"/>
    <w:rsid w:val="63A51B75"/>
    <w:rsid w:val="6460C298"/>
    <w:rsid w:val="6472CBD3"/>
    <w:rsid w:val="647BBEB8"/>
    <w:rsid w:val="64885DC1"/>
    <w:rsid w:val="64B0C26F"/>
    <w:rsid w:val="64F366E5"/>
    <w:rsid w:val="651BAF76"/>
    <w:rsid w:val="651ECBFD"/>
    <w:rsid w:val="65280E10"/>
    <w:rsid w:val="656EBE0D"/>
    <w:rsid w:val="667F35E9"/>
    <w:rsid w:val="66AC3FDB"/>
    <w:rsid w:val="66D259D6"/>
    <w:rsid w:val="672282D4"/>
    <w:rsid w:val="673E0DED"/>
    <w:rsid w:val="6841ADE8"/>
    <w:rsid w:val="68443D69"/>
    <w:rsid w:val="6860D55E"/>
    <w:rsid w:val="686515CA"/>
    <w:rsid w:val="68CDF2C1"/>
    <w:rsid w:val="6947DFEA"/>
    <w:rsid w:val="6950447B"/>
    <w:rsid w:val="69C9BD1E"/>
    <w:rsid w:val="6A01A793"/>
    <w:rsid w:val="6A2BD268"/>
    <w:rsid w:val="6A5060EB"/>
    <w:rsid w:val="6AA49ADE"/>
    <w:rsid w:val="6AF7CD1E"/>
    <w:rsid w:val="6B906954"/>
    <w:rsid w:val="6C1148BC"/>
    <w:rsid w:val="6C3362CE"/>
    <w:rsid w:val="6CBE12A2"/>
    <w:rsid w:val="6CFD712A"/>
    <w:rsid w:val="6DA2B2C5"/>
    <w:rsid w:val="6DCF09A1"/>
    <w:rsid w:val="6DE2EBF2"/>
    <w:rsid w:val="6E2845AF"/>
    <w:rsid w:val="6E65AD5E"/>
    <w:rsid w:val="6E7B93A7"/>
    <w:rsid w:val="6F0EC220"/>
    <w:rsid w:val="6F3A4A38"/>
    <w:rsid w:val="6F4DD588"/>
    <w:rsid w:val="6F6FA7ED"/>
    <w:rsid w:val="6F753100"/>
    <w:rsid w:val="6FA54546"/>
    <w:rsid w:val="6FE3301A"/>
    <w:rsid w:val="6FF6382D"/>
    <w:rsid w:val="700313E0"/>
    <w:rsid w:val="701AB7E2"/>
    <w:rsid w:val="701FC747"/>
    <w:rsid w:val="704C7C0B"/>
    <w:rsid w:val="709B4CA8"/>
    <w:rsid w:val="70D50725"/>
    <w:rsid w:val="70FBF239"/>
    <w:rsid w:val="714BBF11"/>
    <w:rsid w:val="71813655"/>
    <w:rsid w:val="71D25DBD"/>
    <w:rsid w:val="71DB4AEE"/>
    <w:rsid w:val="71EB7B71"/>
    <w:rsid w:val="721B229B"/>
    <w:rsid w:val="722CCCF1"/>
    <w:rsid w:val="72EAE626"/>
    <w:rsid w:val="72ED9CE4"/>
    <w:rsid w:val="72FD0430"/>
    <w:rsid w:val="734D28C2"/>
    <w:rsid w:val="73F15FEE"/>
    <w:rsid w:val="74036E6F"/>
    <w:rsid w:val="746936E4"/>
    <w:rsid w:val="7477B11C"/>
    <w:rsid w:val="748538F0"/>
    <w:rsid w:val="749B15AF"/>
    <w:rsid w:val="74B1452F"/>
    <w:rsid w:val="74CD8496"/>
    <w:rsid w:val="751B6436"/>
    <w:rsid w:val="75B41DCD"/>
    <w:rsid w:val="7603DA78"/>
    <w:rsid w:val="762FDD08"/>
    <w:rsid w:val="76386BED"/>
    <w:rsid w:val="7666DB8A"/>
    <w:rsid w:val="76818C90"/>
    <w:rsid w:val="768A1658"/>
    <w:rsid w:val="76D9F56C"/>
    <w:rsid w:val="76E283A9"/>
    <w:rsid w:val="7736E6B6"/>
    <w:rsid w:val="773F4BE0"/>
    <w:rsid w:val="77419FFE"/>
    <w:rsid w:val="7744BFE2"/>
    <w:rsid w:val="7752F787"/>
    <w:rsid w:val="77F5CF52"/>
    <w:rsid w:val="78102FED"/>
    <w:rsid w:val="784A77E6"/>
    <w:rsid w:val="78E07D11"/>
    <w:rsid w:val="791AE9C6"/>
    <w:rsid w:val="79753C3E"/>
    <w:rsid w:val="79876730"/>
    <w:rsid w:val="79DBAA9C"/>
    <w:rsid w:val="7A67B4B5"/>
    <w:rsid w:val="7A69C4A4"/>
    <w:rsid w:val="7AA198BF"/>
    <w:rsid w:val="7AA6C0B0"/>
    <w:rsid w:val="7AC55EC0"/>
    <w:rsid w:val="7B1AC4AC"/>
    <w:rsid w:val="7B5F6F47"/>
    <w:rsid w:val="7B8D0D21"/>
    <w:rsid w:val="7B9D663D"/>
    <w:rsid w:val="7BB37B1A"/>
    <w:rsid w:val="7BDA41F6"/>
    <w:rsid w:val="7BE07542"/>
    <w:rsid w:val="7C7F25D5"/>
    <w:rsid w:val="7CF17126"/>
    <w:rsid w:val="7D5E3E2A"/>
    <w:rsid w:val="7D629623"/>
    <w:rsid w:val="7D76E6AE"/>
    <w:rsid w:val="7D7E4E64"/>
    <w:rsid w:val="7DAACC2B"/>
    <w:rsid w:val="7E42D40A"/>
    <w:rsid w:val="7E4A5354"/>
    <w:rsid w:val="7E5EC0F0"/>
    <w:rsid w:val="7EB1CEE5"/>
    <w:rsid w:val="7F084788"/>
    <w:rsid w:val="7F863615"/>
    <w:rsid w:val="7F93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377842"/>
  <w15:chartTrackingRefBased/>
  <w15:docId w15:val="{8C07FC0A-0233-4ADB-8E59-B247B4E23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0H2">
    <w:name w:val="000 – H2"/>
    <w:autoRedefine/>
    <w:qFormat/>
    <w:rsid w:val="00D852E6"/>
    <w:pPr>
      <w:spacing w:before="480" w:after="0" w:line="300" w:lineRule="exact"/>
    </w:pPr>
    <w:rPr>
      <w:rFonts w:ascii="Audi Type Extended" w:eastAsia="Times New Roman" w:hAnsi="Audi Type Extended" w:cs="Audi Type"/>
      <w:b/>
      <w:color w:val="000000" w:themeColor="text1"/>
      <w:sz w:val="20"/>
      <w:szCs w:val="18"/>
      <w:lang w:val="de-DE" w:eastAsia="de-DE"/>
    </w:rPr>
  </w:style>
  <w:style w:type="paragraph" w:customStyle="1" w:styleId="000H1">
    <w:name w:val="000 – H1"/>
    <w:autoRedefine/>
    <w:qFormat/>
    <w:rsid w:val="0015708D"/>
    <w:pPr>
      <w:suppressAutoHyphens/>
      <w:spacing w:after="480" w:line="400" w:lineRule="exact"/>
      <w:ind w:right="-22"/>
    </w:pPr>
    <w:rPr>
      <w:rFonts w:ascii="Audi Type Extended" w:eastAsia="Audi Type Extended" w:hAnsi="Audi Type Extended" w:cs="Audi Type Extended"/>
      <w:b/>
      <w:bCs/>
      <w:color w:val="000000" w:themeColor="text1"/>
      <w:sz w:val="28"/>
      <w:szCs w:val="28"/>
      <w:lang w:val="en-GB" w:eastAsia="de-DE"/>
    </w:rPr>
  </w:style>
  <w:style w:type="paragraph" w:customStyle="1" w:styleId="000Introduction">
    <w:name w:val="000 – Introduction"/>
    <w:next w:val="000Copy"/>
    <w:autoRedefine/>
    <w:qFormat/>
    <w:rsid w:val="00D852E6"/>
    <w:pPr>
      <w:widowControl w:val="0"/>
      <w:suppressAutoHyphens/>
      <w:spacing w:before="480" w:after="480" w:line="300" w:lineRule="exact"/>
    </w:pPr>
    <w:rPr>
      <w:rFonts w:ascii="Audi Type" w:eastAsia="Times New Roman" w:hAnsi="Audi Type" w:cs="Times New Roman"/>
      <w:b/>
      <w:color w:val="000000" w:themeColor="text1"/>
      <w:sz w:val="20"/>
      <w:szCs w:val="20"/>
      <w:lang w:val="de-DE" w:eastAsia="de-DE"/>
    </w:rPr>
  </w:style>
  <w:style w:type="paragraph" w:customStyle="1" w:styleId="000Kontakt">
    <w:name w:val="000 – Kontakt"/>
    <w:basedOn w:val="Normal"/>
    <w:autoRedefine/>
    <w:qFormat/>
    <w:rsid w:val="009A3611"/>
    <w:pPr>
      <w:suppressAutoHyphens/>
      <w:spacing w:after="0" w:line="300" w:lineRule="exact"/>
    </w:pPr>
    <w:rPr>
      <w:rFonts w:ascii="Audi Type" w:eastAsia="Audi Type" w:hAnsi="Audi Type" w:cs="Audi Type"/>
      <w:b/>
      <w:bCs/>
      <w:color w:val="000000" w:themeColor="text1"/>
      <w:sz w:val="20"/>
      <w:szCs w:val="20"/>
      <w:lang w:val="en-GB" w:eastAsia="de-DE"/>
    </w:rPr>
  </w:style>
  <w:style w:type="paragraph" w:customStyle="1" w:styleId="000Verbrauchsangaben">
    <w:name w:val="000 – Verbrauchsangaben"/>
    <w:autoRedefine/>
    <w:qFormat/>
    <w:rsid w:val="00D852E6"/>
    <w:pPr>
      <w:suppressAutoHyphens/>
      <w:spacing w:before="120" w:after="0" w:line="240" w:lineRule="auto"/>
    </w:pPr>
    <w:rPr>
      <w:rFonts w:ascii="Audi Type" w:eastAsia="Times New Roman" w:hAnsi="Audi Type" w:cs="Arial"/>
      <w:color w:val="000000"/>
      <w:sz w:val="20"/>
      <w:szCs w:val="20"/>
      <w:lang w:val="de-DE" w:eastAsia="de-DE"/>
    </w:rPr>
  </w:style>
  <w:style w:type="paragraph" w:customStyle="1" w:styleId="000Copy">
    <w:name w:val="000 – Copy"/>
    <w:autoRedefine/>
    <w:qFormat/>
    <w:rsid w:val="009E0AB6"/>
    <w:pPr>
      <w:widowControl w:val="0"/>
      <w:suppressAutoHyphens/>
      <w:spacing w:before="120" w:after="0" w:line="300" w:lineRule="exact"/>
    </w:pPr>
    <w:rPr>
      <w:rFonts w:ascii="Audi Type" w:eastAsia="Times New Roman" w:hAnsi="Audi Type" w:cs="Times New Roman"/>
      <w:color w:val="000000" w:themeColor="text1"/>
      <w:sz w:val="20"/>
      <w:szCs w:val="20"/>
      <w:lang w:val="en-GB" w:eastAsia="de-DE"/>
    </w:rPr>
  </w:style>
  <w:style w:type="paragraph" w:customStyle="1" w:styleId="000Bulletpoint">
    <w:name w:val="000 – Bulletpoint"/>
    <w:autoRedefine/>
    <w:qFormat/>
    <w:rsid w:val="002001E0"/>
    <w:pPr>
      <w:spacing w:before="240" w:after="0" w:line="240" w:lineRule="auto"/>
      <w:ind w:right="-22"/>
    </w:pPr>
    <w:rPr>
      <w:rFonts w:ascii="Audi Type" w:eastAsia="Times New Roman" w:hAnsi="Audi Type" w:cs="Arial"/>
      <w:b/>
      <w:bCs/>
      <w:color w:val="000000" w:themeColor="text1"/>
      <w:kern w:val="2"/>
      <w:sz w:val="24"/>
      <w:szCs w:val="24"/>
      <w:lang w:val="de-DE" w:eastAsia="de-DE"/>
    </w:rPr>
  </w:style>
  <w:style w:type="paragraph" w:customStyle="1" w:styleId="000Link">
    <w:name w:val="000 – Link"/>
    <w:basedOn w:val="000H2"/>
    <w:autoRedefine/>
    <w:qFormat/>
    <w:rsid w:val="0068051C"/>
    <w:pPr>
      <w:suppressAutoHyphens/>
      <w:spacing w:before="240" w:line="240" w:lineRule="exact"/>
    </w:pPr>
    <w:rPr>
      <w:rFonts w:ascii="Audi Type" w:hAnsi="Audi Type" w:cs="Times New Roman"/>
      <w:b w:val="0"/>
      <w:szCs w:val="20"/>
      <w:lang w:val="en-GB"/>
    </w:rPr>
  </w:style>
  <w:style w:type="character" w:styleId="Hyperlink">
    <w:name w:val="Hyperlink"/>
    <w:rsid w:val="00D852E6"/>
    <w:rPr>
      <w:rFonts w:ascii="Audi Type" w:hAnsi="Audi Type"/>
      <w:b w:val="0"/>
      <w:i w:val="0"/>
      <w:color w:val="0000FF"/>
      <w:sz w:val="20"/>
      <w:u w:val="single"/>
    </w:rPr>
  </w:style>
  <w:style w:type="paragraph" w:customStyle="1" w:styleId="000Abbinder">
    <w:name w:val="000 – Abbinder"/>
    <w:qFormat/>
    <w:rsid w:val="00D852E6"/>
    <w:pPr>
      <w:widowControl w:val="0"/>
      <w:suppressAutoHyphens/>
      <w:spacing w:after="120" w:line="240" w:lineRule="auto"/>
      <w:jc w:val="both"/>
    </w:pPr>
    <w:rPr>
      <w:rFonts w:ascii="Audi Type" w:eastAsia="Times New Roman" w:hAnsi="Audi Type" w:cs="Times New Roman"/>
      <w:sz w:val="18"/>
      <w:szCs w:val="18"/>
      <w:lang w:val="de-DE" w:eastAsia="de-DE"/>
    </w:rPr>
  </w:style>
  <w:style w:type="table" w:styleId="TableGrid">
    <w:name w:val="Table Grid"/>
    <w:aliases w:val="000– Tabelle AUDI"/>
    <w:basedOn w:val="TableNormal"/>
    <w:uiPriority w:val="59"/>
    <w:rsid w:val="00D852E6"/>
    <w:pPr>
      <w:spacing w:after="0" w:line="240" w:lineRule="auto"/>
    </w:pPr>
    <w:rPr>
      <w:rFonts w:ascii="Audi Type" w:eastAsiaTheme="minorHAnsi" w:hAnsi="Audi Type" w:cs="Times New Roman (Textkörper CS)"/>
      <w:color w:val="000000" w:themeColor="text1"/>
      <w:sz w:val="20"/>
      <w:szCs w:val="24"/>
      <w:lang w:val="de-DE" w:eastAsia="en-US"/>
    </w:rPr>
    <w:tblPr>
      <w:tblStyleRowBandSize w:val="2"/>
      <w:tblStyleColBandSize w:val="2"/>
    </w:tblPr>
    <w:trPr>
      <w:cantSplit/>
    </w:trPr>
  </w:style>
  <w:style w:type="paragraph" w:customStyle="1" w:styleId="000KontaktnichtFett">
    <w:name w:val="000 – Kontakt nicht Fett"/>
    <w:basedOn w:val="Normal"/>
    <w:qFormat/>
    <w:rsid w:val="00D852E6"/>
    <w:pPr>
      <w:suppressAutoHyphens/>
      <w:spacing w:after="0" w:line="300" w:lineRule="exact"/>
    </w:pPr>
    <w:rPr>
      <w:rFonts w:ascii="Audi Type" w:eastAsia="Times New Roman" w:hAnsi="Audi Type" w:cs="Arial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D85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2E6"/>
  </w:style>
  <w:style w:type="paragraph" w:styleId="Footer">
    <w:name w:val="footer"/>
    <w:basedOn w:val="Normal"/>
    <w:link w:val="FooterChar"/>
    <w:uiPriority w:val="99"/>
    <w:unhideWhenUsed/>
    <w:rsid w:val="00D85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2E6"/>
  </w:style>
  <w:style w:type="character" w:styleId="UnresolvedMention">
    <w:name w:val="Unresolved Mention"/>
    <w:basedOn w:val="DefaultParagraphFont"/>
    <w:uiPriority w:val="99"/>
    <w:semiHidden/>
    <w:unhideWhenUsed/>
    <w:rsid w:val="004C657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7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7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4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2D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34AC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74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964455EA45B458F75D2C73AF72037" ma:contentTypeVersion="28" ma:contentTypeDescription="Create a new document." ma:contentTypeScope="" ma:versionID="e2d71bc982b8dab1507a8a349cb3c30d">
  <xsd:schema xmlns:xsd="http://www.w3.org/2001/XMLSchema" xmlns:xs="http://www.w3.org/2001/XMLSchema" xmlns:p="http://schemas.microsoft.com/office/2006/metadata/properties" xmlns:ns1="http://schemas.microsoft.com/sharepoint/v3" xmlns:ns2="f6fe7ca4-3507-4908-ada6-1d74f077e6e9" xmlns:ns3="1cd54f88-af42-4357-9c17-d034c19047ac" xmlns:ns4="http://schemas.microsoft.com/sharepoint/v4" targetNamespace="http://schemas.microsoft.com/office/2006/metadata/properties" ma:root="true" ma:fieldsID="297945fb806173df72b140c23a3eabfa" ns1:_="" ns2:_="" ns3:_="" ns4:_="">
    <xsd:import namespace="http://schemas.microsoft.com/sharepoint/v3"/>
    <xsd:import namespace="f6fe7ca4-3507-4908-ada6-1d74f077e6e9"/>
    <xsd:import namespace="1cd54f88-af42-4357-9c17-d034c19047a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59aa783591a4dab9d2157a88585712e" minOccurs="0"/>
                <xsd:element ref="ns2:TaxCatchAll" minOccurs="0"/>
                <xsd:element ref="ns2:TaxCatchAllLabel" minOccurs="0"/>
                <xsd:element ref="ns2:i0f84bba906045b4af568ee102a52dcb" minOccurs="0"/>
                <xsd:element ref="ns2:RevIMDeletionDate" minOccurs="0"/>
                <xsd:element ref="ns2:RevIMEventDate" minOccurs="0"/>
                <xsd:element ref="ns2:RevIMComments" minOccurs="0"/>
                <xsd:element ref="ns2:RevIMDocumentOwner" minOccurs="0"/>
                <xsd:element ref="ns2:RevIMExtend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2" nillable="true" ma:displayName="Unified Compliance Policy UI Action" ma:hidden="true" ma:internalName="_ip_UnifiedCompliancePolicyUIAction">
      <xsd:simpleType>
        <xsd:restriction base="dms:Text"/>
      </xsd:simpleType>
    </xsd:element>
    <xsd:element name="_vti_ItemDeclaredRecord" ma:index="35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6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e7ca4-3507-4908-ada6-1d74f077e6e9" elementFormDefault="qualified">
    <xsd:import namespace="http://schemas.microsoft.com/office/2006/documentManagement/types"/>
    <xsd:import namespace="http://schemas.microsoft.com/office/infopath/2007/PartnerControls"/>
    <xsd:element name="d59aa783591a4dab9d2157a88585712e" ma:index="8" nillable="true" ma:taxonomy="true" ma:internalName="d59aa783591a4dab9d2157a88585712e" ma:taxonomyFieldName="LegalHoldTag" ma:displayName="LegalHold" ma:fieldId="{d59aa783-591a-4dab-9d21-57a88585712e}" ma:taxonomyMulti="true" ma:sspId="d35d9ec1-ff0e-4daf-94ff-594c76aa1822" ma:termSetId="1d36a6df-4193-45ed-b3bc-3ba9643c5e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67fc118-9c1c-44df-8bed-713039b283e0}" ma:internalName="TaxCatchAll" ma:showField="CatchAllData" ma:web="f6fe7ca4-3507-4908-ada6-1d74f077e6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67fc118-9c1c-44df-8bed-713039b283e0}" ma:internalName="TaxCatchAllLabel" ma:readOnly="true" ma:showField="CatchAllDataLabel" ma:web="f6fe7ca4-3507-4908-ada6-1d74f077e6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0f84bba906045b4af568ee102a52dcb" ma:index="13" nillable="true" ma:taxonomy="true" ma:internalName="i0f84bba906045b4af568ee102a52dcb" ma:taxonomyFieldName="RevIMBCS" ma:displayName="CSD Class" ma:readOnly="true" ma:default="3;#2.2 Business documents|42ddb057-2b2d-4681-bf4e-cf7502f90d53" ma:fieldId="{20f84bba-9060-45b4-af56-8ee102a52dcb}" ma:sspId="d35d9ec1-ff0e-4daf-94ff-594c76aa1822" ma:termSetId="83f400d6-6f53-40a3-8fd2-b80b61df54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vIMDeletionDate" ma:index="14" nillable="true" ma:displayName="Deletion Date" ma:description="Deletion Date" ma:format="DateOnly" ma:internalName="RevIMDeletionDate" ma:readOnly="true">
      <xsd:simpleType>
        <xsd:restriction base="dms:DateTime"/>
      </xsd:simpleType>
    </xsd:element>
    <xsd:element name="RevIMEventDate" ma:index="15" nillable="true" ma:displayName="Event Date" ma:description="Event Date" ma:format="DateOnly" ma:internalName="RevIMEventDate" ma:readOnly="true">
      <xsd:simpleType>
        <xsd:restriction base="dms:DateTime"/>
      </xsd:simpleType>
    </xsd:element>
    <xsd:element name="RevIMComments" ma:index="16" nillable="true" ma:displayName="Event Comment" ma:internalName="RevIMComments" ma:readOnly="true">
      <xsd:simpleType>
        <xsd:restriction base="dms:Note">
          <xsd:maxLength value="255"/>
        </xsd:restriction>
      </xsd:simpleType>
    </xsd:element>
    <xsd:element name="RevIMDocumentOwner" ma:index="17" nillable="true" ma:displayName="Document Owner" ma:list="UserInfo" ma:internalName="RevIMDocumen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MExtends" ma:index="18" nillable="true" ma:displayName="RevIMExtends" ma:hidden="true" ma:internalName="RevIMExtends" ma:readOnly="true">
      <xsd:simpleType>
        <xsd:restriction base="dms:Note"/>
      </xsd:simple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54f88-af42-4357-9c17-d034c1904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5d9ec1-ff0e-4daf-94ff-594c76aa18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3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e7ca4-3507-4908-ada6-1d74f077e6e9">
      <Value>3</Value>
    </TaxCatchAll>
    <lcf76f155ced4ddcb4097134ff3c332f xmlns="1cd54f88-af42-4357-9c17-d034c19047ac">
      <Terms xmlns="http://schemas.microsoft.com/office/infopath/2007/PartnerControls"/>
    </lcf76f155ced4ddcb4097134ff3c332f>
    <_ip_UnifiedCompliancePolicyUIAction xmlns="http://schemas.microsoft.com/sharepoint/v3" xsi:nil="true"/>
    <IconOverlay xmlns="http://schemas.microsoft.com/sharepoint/v4" xsi:nil="true"/>
    <_ip_UnifiedCompliancePolicyProperties xmlns="http://schemas.microsoft.com/sharepoint/v3" xsi:nil="true"/>
    <d59aa783591a4dab9d2157a88585712e xmlns="f6fe7ca4-3507-4908-ada6-1d74f077e6e9">
      <Terms xmlns="http://schemas.microsoft.com/office/infopath/2007/PartnerControls"/>
    </d59aa783591a4dab9d2157a88585712e>
    <RevIMDocumentOwner xmlns="f6fe7ca4-3507-4908-ada6-1d74f077e6e9">
      <UserInfo>
        <DisplayName/>
        <AccountId xsi:nil="true"/>
        <AccountType/>
      </UserInfo>
    </RevIMDocumentOwner>
    <i0f84bba906045b4af568ee102a52dcb xmlns="f6fe7ca4-3507-4908-ada6-1d74f077e6e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2.2 Business documents</TermName>
          <TermId xmlns="http://schemas.microsoft.com/office/infopath/2007/PartnerControls">42ddb057-2b2d-4681-bf4e-cf7502f90d53</TermId>
        </TermInfo>
      </Terms>
    </i0f84bba906045b4af568ee102a52dcb>
    <RevIMComments xmlns="f6fe7ca4-3507-4908-ada6-1d74f077e6e9" xsi:nil="true"/>
    <RevIMDeletionDate xmlns="f6fe7ca4-3507-4908-ada6-1d74f077e6e9">2032-04-29T06:46:51+00:00</RevIMDeletionDate>
    <RevIMEventDate xmlns="f6fe7ca4-3507-4908-ada6-1d74f077e6e9" xsi:nil="true"/>
    <RevIMExtends xmlns="f6fe7ca4-3507-4908-ada6-1d74f077e6e9">{"Locked":null,"LockedBy":null,"UnLocked":null,"UnLockedBy":null,"Classified":"2025-04-29T06:49:54.261Z","KSUClass":"42ddb057-2b2d-4681-bf4e-cf7502f90d53","Reclassified":null,"ReclassifiedBy":null,"EDReclassified":null,"EDReclassifiedBy":null,"EventCreated":null,"EventModified":null,"EventDeleted":null,"EventCreatedBy":null,"EventModifiedBy":null,"EventDeletedBy":null,"Moved":null,"MovedBy":null,"MovedFrom":null}</RevIMExtend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11588-54D9-4074-B496-F8BD002C27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B9901-BB3E-4A71-A781-754DD6458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fe7ca4-3507-4908-ada6-1d74f077e6e9"/>
    <ds:schemaRef ds:uri="1cd54f88-af42-4357-9c17-d034c19047a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D7F24-51B4-4758-9E3E-96228041BEF4}">
  <ds:schemaRefs>
    <ds:schemaRef ds:uri="http://schemas.microsoft.com/office/2006/metadata/properties"/>
    <ds:schemaRef ds:uri="http://schemas.microsoft.com/office/infopath/2007/PartnerControls"/>
    <ds:schemaRef ds:uri="f6fe7ca4-3507-4908-ada6-1d74f077e6e9"/>
    <ds:schemaRef ds:uri="1cd54f88-af42-4357-9c17-d034c19047ac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BD3B5B59-410A-41C4-AD78-F7213156699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Volkswagen AG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Slichna, Maryna (AE/GAM)</dc:creator>
  <cp:keywords/>
  <dc:description/>
  <cp:lastModifiedBy>Maurer, Louis (AE/GAM, extern)</cp:lastModifiedBy>
  <cp:revision>3</cp:revision>
  <cp:lastPrinted>2025-06-02T06:24:00Z</cp:lastPrinted>
  <dcterms:created xsi:type="dcterms:W3CDTF">2025-06-02T06:34:00Z</dcterms:created>
  <dcterms:modified xsi:type="dcterms:W3CDTF">2025-06-02T06:58:00Z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2023-06-01T11:54:54Z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f1f6fe55-c03a-4cf4-ad2c-e9d94dc3f011</vt:lpwstr>
  </property>
  <property fmtid="{D5CDD505-2E9C-101B-9397-08002B2CF9AE}" pid="8" name="MSIP_Label_a6b84135-ab90-4b03-a415-784f8f15a7f1_ContentBits">
    <vt:lpwstr>0</vt:lpwstr>
  </property>
  <property fmtid="{D5CDD505-2E9C-101B-9397-08002B2CF9AE}" pid="9" name="ContentTypeId">
    <vt:lpwstr>0x010100FA5964455EA45B458F75D2C73AF72037</vt:lpwstr>
  </property>
  <property fmtid="{D5CDD505-2E9C-101B-9397-08002B2CF9AE}" pid="10" name="MediaServiceImageTags">
    <vt:lpwstr/>
  </property>
  <property fmtid="{D5CDD505-2E9C-101B-9397-08002B2CF9AE}" pid="11" name="RevIMBCS">
    <vt:lpwstr>3;#2.2 Business documents|42ddb057-2b2d-4681-bf4e-cf7502f90d53</vt:lpwstr>
  </property>
  <property fmtid="{D5CDD505-2E9C-101B-9397-08002B2CF9AE}" pid="12" name="LegalHoldTag">
    <vt:lpwstr/>
  </property>
</Properties>
</file>