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64E9C" w14:textId="1A2985FC" w:rsidR="006F16CE" w:rsidRDefault="006F16CE" w:rsidP="006F16CE">
      <w:pPr>
        <w:spacing w:before="240" w:after="0" w:line="240" w:lineRule="auto"/>
        <w:ind w:right="-22"/>
        <w:rPr>
          <w:rFonts w:ascii="Audi Type Extended" w:eastAsia="Audi Type Extended" w:hAnsi="Audi Type Extended" w:cs="Arial"/>
          <w:b/>
          <w:bCs/>
          <w:color w:val="000000"/>
          <w:sz w:val="28"/>
          <w:szCs w:val="28"/>
          <w:lang w:eastAsia="de-DE"/>
        </w:rPr>
      </w:pPr>
      <w:r w:rsidRPr="00E70169">
        <w:rPr>
          <w:rFonts w:ascii="Audi Type Extended" w:eastAsia="Audi Type Extended" w:hAnsi="Audi Type Extended" w:cs="Arial"/>
          <w:b/>
          <w:bCs/>
          <w:color w:val="000000"/>
          <w:sz w:val="28"/>
          <w:szCs w:val="28"/>
          <w:lang w:eastAsia="de-DE"/>
        </w:rPr>
        <w:t xml:space="preserve">Driving the Future Together: Audi and Museum of the Future Renew </w:t>
      </w:r>
      <w:r w:rsidR="004C1960">
        <w:rPr>
          <w:rFonts w:ascii="Audi Type Extended" w:eastAsia="Audi Type Extended" w:hAnsi="Audi Type Extended" w:cs="Arial"/>
          <w:b/>
          <w:bCs/>
          <w:color w:val="000000"/>
          <w:sz w:val="28"/>
          <w:szCs w:val="28"/>
          <w:lang w:eastAsia="de-DE"/>
        </w:rPr>
        <w:t>Strategic Partnership</w:t>
      </w:r>
    </w:p>
    <w:p w14:paraId="08028799" w14:textId="6D12FE60" w:rsidR="006F16CE" w:rsidRPr="00BD0DCF" w:rsidRDefault="006F16CE" w:rsidP="006F16CE">
      <w:pPr>
        <w:numPr>
          <w:ilvl w:val="0"/>
          <w:numId w:val="6"/>
        </w:numPr>
        <w:spacing w:before="240" w:after="0" w:line="240" w:lineRule="auto"/>
        <w:ind w:right="-22"/>
        <w:rPr>
          <w:rFonts w:ascii="Audi Type" w:eastAsia="DengXian" w:hAnsi="Audi Type" w:cs="Arial"/>
          <w:b/>
          <w:bCs/>
          <w:color w:val="000000"/>
          <w:sz w:val="24"/>
          <w:szCs w:val="24"/>
          <w:lang w:eastAsia="de-DE"/>
        </w:rPr>
      </w:pPr>
      <w:r w:rsidRPr="00BD0DCF">
        <w:rPr>
          <w:rFonts w:ascii="Audi Type" w:eastAsia="DengXian" w:hAnsi="Audi Type" w:cs="Arial"/>
          <w:b/>
          <w:bCs/>
          <w:color w:val="000000"/>
          <w:sz w:val="24"/>
          <w:szCs w:val="24"/>
          <w:lang w:eastAsia="de-DE"/>
        </w:rPr>
        <w:t xml:space="preserve">Audi Middle East renews </w:t>
      </w:r>
      <w:r w:rsidR="004C1960">
        <w:rPr>
          <w:rFonts w:ascii="Audi Type" w:eastAsia="DengXian" w:hAnsi="Audi Type" w:cs="Arial"/>
          <w:b/>
          <w:bCs/>
          <w:color w:val="000000"/>
          <w:sz w:val="24"/>
          <w:szCs w:val="24"/>
          <w:lang w:eastAsia="de-DE"/>
        </w:rPr>
        <w:t xml:space="preserve">its strategic </w:t>
      </w:r>
      <w:r w:rsidRPr="00BD0DCF">
        <w:rPr>
          <w:rFonts w:ascii="Audi Type" w:eastAsia="DengXian" w:hAnsi="Audi Type" w:cs="Arial"/>
          <w:b/>
          <w:bCs/>
          <w:color w:val="000000"/>
          <w:sz w:val="24"/>
          <w:szCs w:val="24"/>
          <w:lang w:eastAsia="de-DE"/>
        </w:rPr>
        <w:t xml:space="preserve">partnership with Dubai’s Museum of The Future, following three years of impactful collaboration. </w:t>
      </w:r>
    </w:p>
    <w:p w14:paraId="6418B2A6" w14:textId="6900B872" w:rsidR="006F16CE" w:rsidRPr="00BD0DCF" w:rsidRDefault="006F16CE" w:rsidP="006F16CE">
      <w:pPr>
        <w:numPr>
          <w:ilvl w:val="0"/>
          <w:numId w:val="6"/>
        </w:numPr>
        <w:spacing w:before="240" w:after="0" w:line="240" w:lineRule="auto"/>
        <w:ind w:right="-22"/>
        <w:rPr>
          <w:rFonts w:ascii="Audi Type" w:eastAsia="DengXian" w:hAnsi="Audi Type" w:cs="Arial"/>
          <w:b/>
          <w:bCs/>
          <w:color w:val="000000"/>
          <w:sz w:val="24"/>
          <w:szCs w:val="24"/>
          <w:lang w:eastAsia="de-DE"/>
        </w:rPr>
      </w:pPr>
      <w:r w:rsidRPr="00BD0DCF">
        <w:rPr>
          <w:rFonts w:ascii="Audi Type" w:eastAsia="Times New Roman" w:hAnsi="Audi Type" w:cs="Arial"/>
          <w:b/>
          <w:color w:val="000000"/>
          <w:sz w:val="24"/>
          <w:szCs w:val="24"/>
          <w:lang w:eastAsia="de-DE"/>
        </w:rPr>
        <w:t xml:space="preserve">The </w:t>
      </w:r>
      <w:r w:rsidR="001C309F">
        <w:rPr>
          <w:rFonts w:ascii="Audi Type" w:eastAsia="Times New Roman" w:hAnsi="Audi Type" w:cs="Arial"/>
          <w:b/>
          <w:color w:val="000000"/>
          <w:sz w:val="24"/>
          <w:szCs w:val="24"/>
          <w:lang w:eastAsia="de-DE"/>
        </w:rPr>
        <w:t>partnership</w:t>
      </w:r>
      <w:r w:rsidR="001C309F" w:rsidRPr="00BD0DCF">
        <w:rPr>
          <w:rFonts w:ascii="Audi Type" w:eastAsia="Times New Roman" w:hAnsi="Audi Type" w:cs="Arial"/>
          <w:b/>
          <w:color w:val="000000"/>
          <w:sz w:val="24"/>
          <w:szCs w:val="24"/>
          <w:lang w:eastAsia="de-DE"/>
        </w:rPr>
        <w:t xml:space="preserve"> </w:t>
      </w:r>
      <w:r w:rsidRPr="00BD0DCF">
        <w:rPr>
          <w:rFonts w:ascii="Audi Type" w:eastAsia="Times New Roman" w:hAnsi="Audi Type" w:cs="Arial"/>
          <w:b/>
          <w:color w:val="000000"/>
          <w:sz w:val="24"/>
          <w:szCs w:val="24"/>
          <w:lang w:eastAsia="de-DE"/>
        </w:rPr>
        <w:t>continues to drive mutual value through strategic alignmen</w:t>
      </w:r>
      <w:r w:rsidRPr="005C4AEF">
        <w:rPr>
          <w:rFonts w:ascii="Audi Type" w:eastAsia="Times New Roman" w:hAnsi="Audi Type" w:cs="Arial"/>
          <w:b/>
          <w:color w:val="000000"/>
          <w:sz w:val="24"/>
          <w:szCs w:val="24"/>
          <w:lang w:eastAsia="de-DE"/>
        </w:rPr>
        <w:t>t</w:t>
      </w:r>
      <w:r w:rsidRPr="00BD0DCF">
        <w:rPr>
          <w:rFonts w:ascii="Audi Type" w:eastAsia="Times New Roman" w:hAnsi="Audi Type" w:cs="Arial"/>
          <w:b/>
          <w:color w:val="000000"/>
          <w:sz w:val="24"/>
          <w:szCs w:val="24"/>
          <w:lang w:eastAsia="de-DE"/>
        </w:rPr>
        <w:t xml:space="preserve"> on sustainability, mobility, and future technologies.</w:t>
      </w:r>
    </w:p>
    <w:p w14:paraId="7A4B1836" w14:textId="11A59F0F" w:rsidR="004D1DCE" w:rsidRPr="001C309F" w:rsidRDefault="006F16CE" w:rsidP="001C309F">
      <w:pPr>
        <w:numPr>
          <w:ilvl w:val="0"/>
          <w:numId w:val="6"/>
        </w:numPr>
        <w:spacing w:before="240" w:after="0" w:line="240" w:lineRule="auto"/>
        <w:ind w:right="-22"/>
        <w:rPr>
          <w:rFonts w:ascii="Audi Type" w:eastAsia="DengXian" w:hAnsi="Audi Type" w:cs="Arial"/>
          <w:b/>
          <w:bCs/>
          <w:color w:val="000000"/>
          <w:sz w:val="24"/>
          <w:szCs w:val="24"/>
          <w:lang w:eastAsia="de-DE"/>
        </w:rPr>
      </w:pPr>
      <w:r w:rsidRPr="005C4AEF">
        <w:rPr>
          <w:rFonts w:ascii="Audi Type" w:eastAsia="DengXian" w:hAnsi="Audi Type" w:cs="Arial"/>
          <w:b/>
          <w:bCs/>
          <w:color w:val="000000"/>
          <w:sz w:val="24"/>
          <w:szCs w:val="24"/>
          <w:lang w:eastAsia="de-DE"/>
        </w:rPr>
        <w:t xml:space="preserve">The all-new Audi A6 e-tron made its regional debut at the </w:t>
      </w:r>
      <w:r w:rsidR="00967727" w:rsidRPr="005C4AEF">
        <w:rPr>
          <w:rFonts w:ascii="Audi Type" w:eastAsia="DengXian" w:hAnsi="Audi Type" w:cs="Arial"/>
          <w:b/>
          <w:bCs/>
          <w:color w:val="000000"/>
          <w:sz w:val="24"/>
          <w:szCs w:val="24"/>
          <w:lang w:eastAsia="de-DE"/>
        </w:rPr>
        <w:t xml:space="preserve">renewal </w:t>
      </w:r>
      <w:r w:rsidR="001C309F">
        <w:rPr>
          <w:rFonts w:ascii="Audi Type" w:eastAsia="DengXian" w:hAnsi="Audi Type" w:cs="Arial"/>
          <w:b/>
          <w:bCs/>
          <w:color w:val="000000"/>
          <w:sz w:val="24"/>
          <w:szCs w:val="24"/>
          <w:lang w:eastAsia="de-DE"/>
        </w:rPr>
        <w:t>signing</w:t>
      </w:r>
      <w:r w:rsidRPr="005C4AEF">
        <w:rPr>
          <w:rFonts w:ascii="Audi Type" w:eastAsia="DengXian" w:hAnsi="Audi Type" w:cs="Arial"/>
          <w:b/>
          <w:bCs/>
          <w:color w:val="000000"/>
          <w:sz w:val="24"/>
          <w:szCs w:val="24"/>
          <w:lang w:eastAsia="de-DE"/>
        </w:rPr>
        <w:t xml:space="preserve">, completing its journey from a 2023 </w:t>
      </w:r>
      <w:r w:rsidR="00967727" w:rsidRPr="005C4AEF">
        <w:rPr>
          <w:rFonts w:ascii="Audi Type" w:eastAsia="DengXian" w:hAnsi="Audi Type" w:cs="Arial"/>
          <w:b/>
          <w:bCs/>
          <w:color w:val="000000"/>
          <w:sz w:val="24"/>
          <w:szCs w:val="24"/>
          <w:lang w:eastAsia="de-DE"/>
        </w:rPr>
        <w:t xml:space="preserve">showcase </w:t>
      </w:r>
      <w:r w:rsidRPr="005C4AEF">
        <w:rPr>
          <w:rFonts w:ascii="Audi Type" w:eastAsia="DengXian" w:hAnsi="Audi Type" w:cs="Arial"/>
          <w:b/>
          <w:bCs/>
          <w:color w:val="000000"/>
          <w:sz w:val="24"/>
          <w:szCs w:val="24"/>
          <w:lang w:eastAsia="de-DE"/>
        </w:rPr>
        <w:t>concept at the Museum to a full production model</w:t>
      </w:r>
      <w:r w:rsidR="00967727" w:rsidRPr="005C4AEF">
        <w:rPr>
          <w:rFonts w:ascii="Audi Type" w:eastAsia="DengXian" w:hAnsi="Audi Type" w:cs="Arial"/>
          <w:b/>
          <w:bCs/>
          <w:color w:val="000000"/>
          <w:sz w:val="24"/>
          <w:szCs w:val="24"/>
          <w:lang w:eastAsia="de-DE"/>
        </w:rPr>
        <w:t xml:space="preserve"> </w:t>
      </w:r>
      <w:r w:rsidR="001C309F">
        <w:rPr>
          <w:rFonts w:ascii="Audi Type" w:eastAsia="DengXian" w:hAnsi="Audi Type" w:cs="Arial"/>
          <w:b/>
          <w:bCs/>
          <w:color w:val="000000"/>
          <w:sz w:val="24"/>
          <w:szCs w:val="24"/>
          <w:lang w:eastAsia="de-DE"/>
        </w:rPr>
        <w:t>on the market</w:t>
      </w:r>
      <w:r w:rsidR="00967727" w:rsidRPr="001C309F">
        <w:rPr>
          <w:rFonts w:ascii="Audi Type" w:eastAsia="DengXian" w:hAnsi="Audi Type" w:cs="Arial"/>
          <w:b/>
          <w:bCs/>
          <w:color w:val="000000"/>
          <w:sz w:val="24"/>
          <w:szCs w:val="24"/>
          <w:lang w:eastAsia="de-DE"/>
        </w:rPr>
        <w:t xml:space="preserve"> today</w:t>
      </w:r>
      <w:r w:rsidR="004C1960">
        <w:rPr>
          <w:rFonts w:ascii="Audi Type" w:eastAsia="DengXian" w:hAnsi="Audi Type" w:cs="Arial"/>
          <w:b/>
          <w:bCs/>
          <w:color w:val="000000"/>
          <w:sz w:val="24"/>
          <w:szCs w:val="24"/>
          <w:lang w:eastAsia="de-DE"/>
        </w:rPr>
        <w:t xml:space="preserve">, </w:t>
      </w:r>
      <w:r w:rsidR="004C1960" w:rsidRPr="004C1960">
        <w:rPr>
          <w:rFonts w:ascii="Audi Type" w:eastAsia="DengXian" w:hAnsi="Audi Type" w:cs="Arial"/>
          <w:b/>
          <w:bCs/>
          <w:color w:val="000000"/>
          <w:sz w:val="24"/>
          <w:szCs w:val="24"/>
          <w:lang w:eastAsia="de-DE"/>
        </w:rPr>
        <w:t>symbolizing the evolution from concept to reality.</w:t>
      </w:r>
      <w:r w:rsidR="004D1DCE">
        <w:rPr>
          <w:rFonts w:ascii="Audi Type" w:eastAsia="DengXian" w:hAnsi="Audi Type" w:cs="Arial"/>
          <w:b/>
          <w:bCs/>
          <w:color w:val="000000"/>
          <w:sz w:val="24"/>
          <w:szCs w:val="24"/>
          <w:lang w:eastAsia="de-DE"/>
        </w:rPr>
        <w:t xml:space="preserve"> </w:t>
      </w:r>
    </w:p>
    <w:p w14:paraId="7BE74744" w14:textId="77777777" w:rsidR="00055B88" w:rsidRPr="005158FE" w:rsidRDefault="00055B88" w:rsidP="00055B88">
      <w:pPr>
        <w:spacing w:before="240" w:after="0" w:line="240" w:lineRule="auto"/>
        <w:ind w:right="-22"/>
        <w:rPr>
          <w:rFonts w:ascii="Audi Type" w:eastAsia="DengXian" w:hAnsi="Audi Type" w:cs="Arial"/>
          <w:b/>
          <w:bCs/>
          <w:color w:val="000000"/>
          <w:sz w:val="24"/>
          <w:szCs w:val="24"/>
          <w:lang w:val="en-GB" w:eastAsia="de-DE"/>
        </w:rPr>
      </w:pPr>
    </w:p>
    <w:p w14:paraId="36A01E08" w14:textId="49523937" w:rsidR="006F16CE" w:rsidRPr="005158FE" w:rsidRDefault="006F16CE" w:rsidP="00E33A5C">
      <w:pPr>
        <w:suppressAutoHyphens/>
        <w:spacing w:before="180" w:after="0" w:line="240" w:lineRule="exact"/>
        <w:rPr>
          <w:rFonts w:ascii="Audi Type" w:eastAsia="Times New Roman" w:hAnsi="Audi Type" w:cs="Times New Roman"/>
          <w:color w:val="000000"/>
          <w:sz w:val="20"/>
          <w:szCs w:val="20"/>
          <w:lang w:eastAsia="de-DE"/>
        </w:rPr>
      </w:pPr>
      <w:r w:rsidRPr="00BD0DCF">
        <w:rPr>
          <w:rFonts w:ascii="Audi Type" w:eastAsia="Times New Roman" w:hAnsi="Audi Type" w:cs="Times New Roman"/>
          <w:b/>
          <w:bCs/>
          <w:color w:val="000000"/>
          <w:sz w:val="20"/>
          <w:szCs w:val="20"/>
          <w:lang w:eastAsia="de-DE"/>
        </w:rPr>
        <w:t xml:space="preserve">Dubai, UAE, </w:t>
      </w:r>
      <w:r w:rsidR="004C1960">
        <w:rPr>
          <w:rFonts w:ascii="Audi Type" w:eastAsia="Times New Roman" w:hAnsi="Audi Type" w:cs="Times New Roman"/>
          <w:b/>
          <w:bCs/>
          <w:color w:val="000000"/>
          <w:sz w:val="20"/>
          <w:szCs w:val="20"/>
          <w:lang w:eastAsia="de-DE"/>
        </w:rPr>
        <w:t>12</w:t>
      </w:r>
      <w:r w:rsidRPr="00BD0DCF">
        <w:rPr>
          <w:rFonts w:ascii="Audi Type" w:eastAsia="Times New Roman" w:hAnsi="Audi Type" w:cs="Times New Roman"/>
          <w:b/>
          <w:bCs/>
          <w:color w:val="000000"/>
          <w:sz w:val="20"/>
          <w:szCs w:val="20"/>
          <w:lang w:eastAsia="de-DE"/>
        </w:rPr>
        <w:t xml:space="preserve"> May 2025 – </w:t>
      </w:r>
      <w:r w:rsidRPr="005158FE">
        <w:rPr>
          <w:rFonts w:ascii="Audi Type" w:eastAsia="Times New Roman" w:hAnsi="Audi Type" w:cs="Times New Roman"/>
          <w:color w:val="000000"/>
          <w:sz w:val="20"/>
          <w:szCs w:val="20"/>
          <w:lang w:eastAsia="de-DE"/>
        </w:rPr>
        <w:t xml:space="preserve">Audi Middle East and the Museum of the Future have announced the renewal of their strategic partnership, extending the collaboration </w:t>
      </w:r>
      <w:r w:rsidR="001C309F" w:rsidRPr="005158FE">
        <w:rPr>
          <w:rFonts w:ascii="Audi Type" w:eastAsia="Times New Roman" w:hAnsi="Audi Type" w:cs="Times New Roman"/>
          <w:color w:val="000000"/>
          <w:sz w:val="20"/>
          <w:szCs w:val="20"/>
          <w:lang w:eastAsia="de-DE"/>
        </w:rPr>
        <w:t>between them</w:t>
      </w:r>
      <w:r w:rsidR="00B130F0" w:rsidRPr="005158FE">
        <w:rPr>
          <w:rFonts w:ascii="Audi Type" w:eastAsia="Times New Roman" w:hAnsi="Audi Type" w:cs="Times New Roman"/>
          <w:color w:val="000000"/>
          <w:sz w:val="20"/>
          <w:szCs w:val="20"/>
          <w:lang w:eastAsia="de-DE"/>
        </w:rPr>
        <w:t>.</w:t>
      </w:r>
      <w:r w:rsidR="00A149C0" w:rsidRPr="005158FE">
        <w:rPr>
          <w:rFonts w:ascii="Audi Type" w:eastAsia="Times New Roman" w:hAnsi="Audi Type" w:cs="Times New Roman"/>
          <w:color w:val="000000"/>
          <w:sz w:val="20"/>
          <w:szCs w:val="20"/>
          <w:lang w:eastAsia="de-DE"/>
        </w:rPr>
        <w:t xml:space="preserve"> </w:t>
      </w:r>
      <w:r w:rsidRPr="005158FE">
        <w:rPr>
          <w:rFonts w:ascii="Audi Type" w:eastAsia="Times New Roman" w:hAnsi="Audi Type" w:cs="Times New Roman"/>
          <w:color w:val="000000"/>
          <w:sz w:val="20"/>
          <w:szCs w:val="20"/>
          <w:lang w:eastAsia="de-DE"/>
        </w:rPr>
        <w:t xml:space="preserve">The agreement was signed during a joint event at the </w:t>
      </w:r>
      <w:r w:rsidR="001C309F" w:rsidRPr="005158FE">
        <w:rPr>
          <w:rFonts w:ascii="Audi Type" w:eastAsia="Times New Roman" w:hAnsi="Audi Type" w:cs="Times New Roman"/>
          <w:color w:val="000000"/>
          <w:sz w:val="20"/>
          <w:szCs w:val="20"/>
          <w:lang w:eastAsia="de-DE"/>
        </w:rPr>
        <w:t>m</w:t>
      </w:r>
      <w:r w:rsidRPr="005158FE">
        <w:rPr>
          <w:rFonts w:ascii="Audi Type" w:eastAsia="Times New Roman" w:hAnsi="Audi Type" w:cs="Times New Roman"/>
          <w:color w:val="000000"/>
          <w:sz w:val="20"/>
          <w:szCs w:val="20"/>
          <w:lang w:eastAsia="de-DE"/>
        </w:rPr>
        <w:t>useum, which also served as the official regional premiere of the all-new Audi A6 e-tron.</w:t>
      </w:r>
      <w:r w:rsidR="00050EE9" w:rsidRPr="005158FE">
        <w:rPr>
          <w:rFonts w:ascii="Audi Type" w:eastAsia="Times New Roman" w:hAnsi="Audi Type" w:cs="Times New Roman"/>
          <w:color w:val="000000"/>
          <w:sz w:val="20"/>
          <w:szCs w:val="20"/>
          <w:lang w:eastAsia="de-DE"/>
        </w:rPr>
        <w:t xml:space="preserve"> The model was first revealed as a showcar at the Museum in 2023, and now returns as a fully </w:t>
      </w:r>
      <w:proofErr w:type="spellStart"/>
      <w:r w:rsidR="00050EE9" w:rsidRPr="005158FE">
        <w:rPr>
          <w:rFonts w:ascii="Audi Type" w:eastAsia="Times New Roman" w:hAnsi="Audi Type" w:cs="Times New Roman"/>
          <w:color w:val="000000"/>
          <w:sz w:val="20"/>
          <w:szCs w:val="20"/>
          <w:lang w:eastAsia="de-DE"/>
        </w:rPr>
        <w:t>realised</w:t>
      </w:r>
      <w:proofErr w:type="spellEnd"/>
      <w:r w:rsidR="00050EE9" w:rsidRPr="005158FE">
        <w:rPr>
          <w:rFonts w:ascii="Audi Type" w:eastAsia="Times New Roman" w:hAnsi="Audi Type" w:cs="Times New Roman"/>
          <w:color w:val="000000"/>
          <w:sz w:val="20"/>
          <w:szCs w:val="20"/>
          <w:lang w:eastAsia="de-DE"/>
        </w:rPr>
        <w:t xml:space="preserve"> production vehicle, bringing Audi’s vision from concept to reality.</w:t>
      </w:r>
      <w:r w:rsidRPr="005158FE">
        <w:rPr>
          <w:rFonts w:ascii="Audi Type" w:eastAsia="Times New Roman" w:hAnsi="Audi Type" w:cs="Times New Roman"/>
          <w:color w:val="000000"/>
          <w:sz w:val="20"/>
          <w:szCs w:val="20"/>
          <w:lang w:eastAsia="de-DE"/>
        </w:rPr>
        <w:t xml:space="preserve"> </w:t>
      </w:r>
      <w:r w:rsidR="00E33A5C" w:rsidRPr="005158FE">
        <w:rPr>
          <w:rFonts w:ascii="Audi Type" w:eastAsia="Times New Roman" w:hAnsi="Audi Type" w:cs="Times New Roman"/>
          <w:color w:val="000000"/>
          <w:sz w:val="20"/>
          <w:szCs w:val="20"/>
          <w:lang w:eastAsia="de-DE"/>
        </w:rPr>
        <w:t xml:space="preserve">This marks a significant milestone in Audi’s electrification journey and </w:t>
      </w:r>
      <w:proofErr w:type="gramStart"/>
      <w:r w:rsidR="00112D43">
        <w:rPr>
          <w:rFonts w:ascii="Audi Type" w:eastAsia="Times New Roman" w:hAnsi="Audi Type" w:cs="Times New Roman"/>
          <w:color w:val="000000"/>
          <w:sz w:val="20"/>
          <w:szCs w:val="20"/>
          <w:lang w:eastAsia="de-DE"/>
        </w:rPr>
        <w:t>a another</w:t>
      </w:r>
      <w:proofErr w:type="gramEnd"/>
      <w:r w:rsidR="00112D43">
        <w:rPr>
          <w:rFonts w:ascii="Audi Type" w:eastAsia="Times New Roman" w:hAnsi="Audi Type" w:cs="Times New Roman"/>
          <w:color w:val="000000"/>
          <w:sz w:val="20"/>
          <w:szCs w:val="20"/>
          <w:lang w:eastAsia="de-DE"/>
        </w:rPr>
        <w:t xml:space="preserve"> step in </w:t>
      </w:r>
      <w:r w:rsidR="004D1DCE">
        <w:rPr>
          <w:rFonts w:ascii="Audi Type" w:eastAsia="Times New Roman" w:hAnsi="Audi Type" w:cs="Times New Roman"/>
          <w:color w:val="000000"/>
          <w:sz w:val="20"/>
          <w:szCs w:val="20"/>
          <w:lang w:eastAsia="de-DE"/>
        </w:rPr>
        <w:t>reinforcing</w:t>
      </w:r>
      <w:r w:rsidR="00112D43">
        <w:rPr>
          <w:rFonts w:ascii="Audi Type" w:eastAsia="Times New Roman" w:hAnsi="Audi Type" w:cs="Times New Roman"/>
          <w:color w:val="000000"/>
          <w:sz w:val="20"/>
          <w:szCs w:val="20"/>
          <w:lang w:eastAsia="de-DE"/>
        </w:rPr>
        <w:t xml:space="preserve"> the</w:t>
      </w:r>
      <w:r w:rsidR="004D1DCE">
        <w:rPr>
          <w:rFonts w:ascii="Audi Type" w:eastAsia="Times New Roman" w:hAnsi="Audi Type" w:cs="Times New Roman"/>
          <w:color w:val="000000"/>
          <w:sz w:val="20"/>
          <w:szCs w:val="20"/>
          <w:lang w:eastAsia="de-DE"/>
        </w:rPr>
        <w:t>ir</w:t>
      </w:r>
      <w:r w:rsidR="00E33A5C" w:rsidRPr="005158FE">
        <w:rPr>
          <w:rFonts w:ascii="Audi Type" w:eastAsia="Times New Roman" w:hAnsi="Audi Type" w:cs="Times New Roman"/>
          <w:color w:val="000000"/>
          <w:sz w:val="20"/>
          <w:szCs w:val="20"/>
          <w:lang w:eastAsia="de-DE"/>
        </w:rPr>
        <w:t xml:space="preserve"> commitment to </w:t>
      </w:r>
      <w:r w:rsidR="00112D43">
        <w:rPr>
          <w:rFonts w:ascii="Audi Type" w:eastAsia="Times New Roman" w:hAnsi="Audi Type" w:cs="Times New Roman"/>
          <w:color w:val="000000"/>
          <w:sz w:val="20"/>
          <w:szCs w:val="20"/>
          <w:lang w:eastAsia="de-DE"/>
        </w:rPr>
        <w:t>reshaping</w:t>
      </w:r>
      <w:r w:rsidR="00112D43" w:rsidRPr="005158FE">
        <w:rPr>
          <w:rFonts w:ascii="Audi Type" w:eastAsia="Times New Roman" w:hAnsi="Audi Type" w:cs="Times New Roman"/>
          <w:color w:val="000000"/>
          <w:sz w:val="20"/>
          <w:szCs w:val="20"/>
          <w:lang w:eastAsia="de-DE"/>
        </w:rPr>
        <w:t xml:space="preserve"> </w:t>
      </w:r>
      <w:r w:rsidR="00E33A5C" w:rsidRPr="005158FE">
        <w:rPr>
          <w:rFonts w:ascii="Audi Type" w:eastAsia="Times New Roman" w:hAnsi="Audi Type" w:cs="Times New Roman"/>
          <w:color w:val="000000"/>
          <w:sz w:val="20"/>
          <w:szCs w:val="20"/>
          <w:lang w:eastAsia="de-DE"/>
        </w:rPr>
        <w:t xml:space="preserve">the future of mobility </w:t>
      </w:r>
      <w:r w:rsidR="004D1DCE">
        <w:rPr>
          <w:rFonts w:ascii="Audi Type" w:eastAsia="Times New Roman" w:hAnsi="Audi Type" w:cs="Times New Roman"/>
          <w:color w:val="000000"/>
          <w:sz w:val="20"/>
          <w:szCs w:val="20"/>
          <w:lang w:eastAsia="de-DE"/>
        </w:rPr>
        <w:t>solutions</w:t>
      </w:r>
      <w:r w:rsidR="00112D43">
        <w:rPr>
          <w:rFonts w:ascii="Audi Type" w:eastAsia="Times New Roman" w:hAnsi="Audi Type" w:cs="Times New Roman"/>
          <w:color w:val="000000"/>
          <w:sz w:val="20"/>
          <w:szCs w:val="20"/>
          <w:lang w:eastAsia="de-DE"/>
        </w:rPr>
        <w:t xml:space="preserve"> </w:t>
      </w:r>
      <w:r w:rsidR="00E33A5C" w:rsidRPr="005158FE">
        <w:rPr>
          <w:rFonts w:ascii="Audi Type" w:eastAsia="Times New Roman" w:hAnsi="Audi Type" w:cs="Times New Roman"/>
          <w:color w:val="000000"/>
          <w:sz w:val="20"/>
          <w:szCs w:val="20"/>
          <w:lang w:eastAsia="de-DE"/>
        </w:rPr>
        <w:t>and innovation in the region.</w:t>
      </w:r>
    </w:p>
    <w:p w14:paraId="37ACE1BD" w14:textId="77777777" w:rsidR="006F16CE" w:rsidRPr="00BD0DCF" w:rsidRDefault="006F16CE" w:rsidP="00BD0DCF">
      <w:pPr>
        <w:suppressAutoHyphens/>
        <w:spacing w:before="180" w:after="0" w:line="240" w:lineRule="exact"/>
        <w:rPr>
          <w:rFonts w:ascii="Audi Type" w:eastAsia="Times New Roman" w:hAnsi="Audi Type" w:cs="Times New Roman"/>
          <w:b/>
          <w:bCs/>
          <w:color w:val="000000"/>
          <w:sz w:val="20"/>
          <w:szCs w:val="20"/>
          <w:lang w:eastAsia="de-DE"/>
        </w:rPr>
      </w:pPr>
      <w:r w:rsidRPr="00DA32AF">
        <w:rPr>
          <w:rFonts w:ascii="Audi Type" w:eastAsia="Times New Roman" w:hAnsi="Audi Type" w:cs="Times New Roman"/>
          <w:b/>
          <w:bCs/>
          <w:color w:val="000000"/>
          <w:sz w:val="20"/>
          <w:szCs w:val="20"/>
          <w:lang w:eastAsia="de-DE"/>
        </w:rPr>
        <w:t>A Dynamic Partnership for the Future</w:t>
      </w:r>
    </w:p>
    <w:p w14:paraId="7E5CD869" w14:textId="40B4D4F9" w:rsidR="006F16CE" w:rsidRPr="00BD0DCF" w:rsidRDefault="006F16CE" w:rsidP="00BD0DCF">
      <w:pPr>
        <w:suppressAutoHyphens/>
        <w:spacing w:before="180" w:after="0" w:line="240" w:lineRule="exact"/>
        <w:rPr>
          <w:rFonts w:ascii="Audi Type" w:eastAsia="Times New Roman" w:hAnsi="Audi Type" w:cs="Times New Roman"/>
          <w:bCs/>
          <w:color w:val="000000"/>
          <w:sz w:val="20"/>
          <w:szCs w:val="20"/>
          <w:lang w:eastAsia="de-DE"/>
        </w:rPr>
      </w:pPr>
      <w:r w:rsidRPr="00BD0DCF">
        <w:rPr>
          <w:rFonts w:ascii="Audi Type" w:eastAsia="Times New Roman" w:hAnsi="Audi Type" w:cs="Times New Roman"/>
          <w:bCs/>
          <w:color w:val="000000"/>
          <w:sz w:val="20"/>
          <w:szCs w:val="20"/>
          <w:lang w:eastAsia="de-DE"/>
        </w:rPr>
        <w:t xml:space="preserve">Since its inception on February 22, 2022, the partnership between Audi and the Museum of the Future has become a cornerstone of Audi’s regional strategy, providing a platform to engage future-focused audiences. </w:t>
      </w:r>
      <w:r w:rsidRPr="004D1DCE">
        <w:rPr>
          <w:rFonts w:ascii="Audi Type" w:eastAsia="Times New Roman" w:hAnsi="Audi Type" w:cs="Times New Roman"/>
          <w:bCs/>
          <w:color w:val="000000"/>
          <w:sz w:val="20"/>
          <w:szCs w:val="20"/>
          <w:lang w:eastAsia="de-DE"/>
        </w:rPr>
        <w:t xml:space="preserve">Audi is one of </w:t>
      </w:r>
      <w:r w:rsidR="00E33A5C" w:rsidRPr="004D1DCE">
        <w:rPr>
          <w:rFonts w:ascii="Audi Type" w:eastAsia="Times New Roman" w:hAnsi="Audi Type" w:cs="Times New Roman"/>
          <w:bCs/>
          <w:color w:val="000000"/>
          <w:sz w:val="20"/>
          <w:szCs w:val="20"/>
          <w:lang w:eastAsia="de-DE"/>
        </w:rPr>
        <w:t xml:space="preserve">many </w:t>
      </w:r>
      <w:r w:rsidRPr="004D1DCE">
        <w:rPr>
          <w:rFonts w:ascii="Audi Type" w:eastAsia="Times New Roman" w:hAnsi="Audi Type" w:cs="Times New Roman"/>
          <w:bCs/>
          <w:color w:val="000000"/>
          <w:sz w:val="20"/>
          <w:szCs w:val="20"/>
          <w:lang w:eastAsia="de-DE"/>
        </w:rPr>
        <w:t xml:space="preserve">official strategic partners of the </w:t>
      </w:r>
      <w:r w:rsidR="00E33A5C" w:rsidRPr="004D1DCE">
        <w:rPr>
          <w:rFonts w:ascii="Audi Type" w:eastAsia="Times New Roman" w:hAnsi="Audi Type" w:cs="Times New Roman"/>
          <w:bCs/>
          <w:color w:val="000000"/>
          <w:sz w:val="20"/>
          <w:szCs w:val="20"/>
          <w:lang w:eastAsia="de-DE"/>
        </w:rPr>
        <w:t>m</w:t>
      </w:r>
      <w:r w:rsidRPr="004D1DCE">
        <w:rPr>
          <w:rFonts w:ascii="Audi Type" w:eastAsia="Times New Roman" w:hAnsi="Audi Type" w:cs="Times New Roman"/>
          <w:bCs/>
          <w:color w:val="000000"/>
          <w:sz w:val="20"/>
          <w:szCs w:val="20"/>
          <w:lang w:eastAsia="de-DE"/>
        </w:rPr>
        <w:t xml:space="preserve">useum, reinforcing the depth and long-term significance of the collaboration. The </w:t>
      </w:r>
      <w:r w:rsidR="00E33A5C" w:rsidRPr="004D1DCE">
        <w:rPr>
          <w:rFonts w:ascii="Audi Type" w:eastAsia="Times New Roman" w:hAnsi="Audi Type" w:cs="Times New Roman"/>
          <w:bCs/>
          <w:color w:val="000000"/>
          <w:sz w:val="20"/>
          <w:szCs w:val="20"/>
          <w:lang w:eastAsia="de-DE"/>
        </w:rPr>
        <w:t>m</w:t>
      </w:r>
      <w:r w:rsidRPr="004D1DCE">
        <w:rPr>
          <w:rFonts w:ascii="Audi Type" w:eastAsia="Times New Roman" w:hAnsi="Audi Type" w:cs="Times New Roman"/>
          <w:bCs/>
          <w:color w:val="000000"/>
          <w:sz w:val="20"/>
          <w:szCs w:val="20"/>
          <w:lang w:eastAsia="de-DE"/>
        </w:rPr>
        <w:t>useum’s mission to explore, enable, and inspire change through groundbreaking technologies aligns with Audi’s vision for mobility and innovation.</w:t>
      </w:r>
    </w:p>
    <w:p w14:paraId="4AE742A8" w14:textId="7269DA14" w:rsidR="006F16CE" w:rsidRPr="00BD0DCF" w:rsidRDefault="006F16CE" w:rsidP="00BD0DCF">
      <w:pPr>
        <w:suppressAutoHyphens/>
        <w:spacing w:before="180" w:after="0" w:line="240" w:lineRule="exact"/>
        <w:rPr>
          <w:rFonts w:ascii="Audi Type" w:eastAsia="Times New Roman" w:hAnsi="Audi Type" w:cs="Times New Roman"/>
          <w:bCs/>
          <w:color w:val="000000"/>
          <w:sz w:val="20"/>
          <w:szCs w:val="20"/>
          <w:lang w:eastAsia="de-DE"/>
        </w:rPr>
      </w:pPr>
      <w:r w:rsidRPr="00BD0DCF">
        <w:rPr>
          <w:rFonts w:ascii="Audi Type" w:eastAsia="Times New Roman" w:hAnsi="Audi Type" w:cs="Times New Roman"/>
          <w:bCs/>
          <w:color w:val="000000"/>
          <w:sz w:val="20"/>
          <w:szCs w:val="20"/>
          <w:lang w:eastAsia="de-DE"/>
        </w:rPr>
        <w:t xml:space="preserve">“Our collaboration with the Museum of the Future continues to be a catalyst for driving forward-thinking conversations around </w:t>
      </w:r>
      <w:r w:rsidR="00D231BE">
        <w:rPr>
          <w:rFonts w:ascii="Audi Type" w:eastAsia="Times New Roman" w:hAnsi="Audi Type" w:cs="Times New Roman"/>
          <w:bCs/>
          <w:color w:val="000000"/>
          <w:sz w:val="20"/>
          <w:szCs w:val="20"/>
          <w:lang w:eastAsia="de-DE"/>
        </w:rPr>
        <w:t>the mobility of tomorrow</w:t>
      </w:r>
      <w:r w:rsidR="00D54064">
        <w:rPr>
          <w:rFonts w:ascii="Audi Type" w:eastAsia="Times New Roman" w:hAnsi="Audi Type" w:cs="Times New Roman"/>
          <w:bCs/>
          <w:color w:val="000000"/>
          <w:sz w:val="20"/>
          <w:szCs w:val="20"/>
          <w:lang w:eastAsia="de-DE"/>
        </w:rPr>
        <w:t>,</w:t>
      </w:r>
      <w:r w:rsidR="00D54064">
        <w:rPr>
          <w:rFonts w:ascii="Audi Type" w:eastAsia="Times New Roman" w:hAnsi="Audi Type" w:cs="Times New Roman"/>
          <w:bCs/>
          <w:strike/>
          <w:color w:val="000000"/>
          <w:sz w:val="20"/>
          <w:szCs w:val="20"/>
          <w:lang w:eastAsia="de-DE"/>
        </w:rPr>
        <w:t>”</w:t>
      </w:r>
      <w:r w:rsidRPr="00BD0DCF">
        <w:rPr>
          <w:rFonts w:ascii="Audi Type" w:eastAsia="Times New Roman" w:hAnsi="Audi Type" w:cs="Times New Roman"/>
          <w:bCs/>
          <w:color w:val="000000"/>
          <w:sz w:val="20"/>
          <w:szCs w:val="20"/>
          <w:lang w:eastAsia="de-DE"/>
        </w:rPr>
        <w:t xml:space="preserve"> said Rene Koneberg, Managing Director of Audi Middle East. “This partnership allows us to showcase Audi’s vision </w:t>
      </w:r>
      <w:r w:rsidR="00A076A8" w:rsidRPr="0007212E">
        <w:rPr>
          <w:rFonts w:ascii="Audi Type" w:eastAsia="Times New Roman" w:hAnsi="Audi Type" w:cs="Times New Roman"/>
          <w:bCs/>
          <w:color w:val="000000"/>
          <w:sz w:val="20"/>
          <w:szCs w:val="20"/>
          <w:lang w:eastAsia="de-DE"/>
        </w:rPr>
        <w:t>of the future</w:t>
      </w:r>
      <w:r w:rsidRPr="00BD0DCF">
        <w:rPr>
          <w:rFonts w:ascii="Audi Type" w:eastAsia="Times New Roman" w:hAnsi="Audi Type" w:cs="Times New Roman"/>
          <w:bCs/>
          <w:color w:val="000000"/>
          <w:sz w:val="20"/>
          <w:szCs w:val="20"/>
          <w:lang w:eastAsia="de-DE"/>
        </w:rPr>
        <w:t xml:space="preserve">, with the A6 e-tron leading the way as a fully </w:t>
      </w:r>
      <w:proofErr w:type="spellStart"/>
      <w:r w:rsidRPr="00BD0DCF">
        <w:rPr>
          <w:rFonts w:ascii="Audi Type" w:eastAsia="Times New Roman" w:hAnsi="Audi Type" w:cs="Times New Roman"/>
          <w:bCs/>
          <w:color w:val="000000"/>
          <w:sz w:val="20"/>
          <w:szCs w:val="20"/>
          <w:lang w:eastAsia="de-DE"/>
        </w:rPr>
        <w:t>realised</w:t>
      </w:r>
      <w:proofErr w:type="spellEnd"/>
      <w:r w:rsidRPr="00BD0DCF">
        <w:rPr>
          <w:rFonts w:ascii="Audi Type" w:eastAsia="Times New Roman" w:hAnsi="Audi Type" w:cs="Times New Roman"/>
          <w:bCs/>
          <w:color w:val="000000"/>
          <w:sz w:val="20"/>
          <w:szCs w:val="20"/>
          <w:lang w:eastAsia="de-DE"/>
        </w:rPr>
        <w:t xml:space="preserve"> production vehicle that embodies our commitment to sustainable, </w:t>
      </w:r>
      <w:r w:rsidR="001F1557" w:rsidRPr="0007212E">
        <w:rPr>
          <w:rFonts w:ascii="Audi Type" w:eastAsia="Times New Roman" w:hAnsi="Audi Type" w:cs="Times New Roman"/>
          <w:bCs/>
          <w:color w:val="000000"/>
          <w:sz w:val="20"/>
          <w:szCs w:val="20"/>
          <w:lang w:eastAsia="de-DE"/>
        </w:rPr>
        <w:t>premium electric mobility</w:t>
      </w:r>
      <w:r w:rsidRPr="0007212E">
        <w:rPr>
          <w:rFonts w:ascii="Audi Type" w:eastAsia="Times New Roman" w:hAnsi="Audi Type" w:cs="Times New Roman"/>
          <w:bCs/>
          <w:color w:val="000000"/>
          <w:sz w:val="20"/>
          <w:szCs w:val="20"/>
          <w:lang w:eastAsia="de-DE"/>
        </w:rPr>
        <w:t>”</w:t>
      </w:r>
      <w:r w:rsidR="007F73EF">
        <w:rPr>
          <w:rFonts w:ascii="Audi Type" w:eastAsia="Times New Roman" w:hAnsi="Audi Type" w:cs="Times New Roman"/>
          <w:bCs/>
          <w:color w:val="000000"/>
          <w:sz w:val="20"/>
          <w:szCs w:val="20"/>
          <w:lang w:eastAsia="de-DE"/>
        </w:rPr>
        <w:t>.</w:t>
      </w:r>
    </w:p>
    <w:p w14:paraId="24F51374" w14:textId="5E79F7AB" w:rsidR="006F16CE" w:rsidRPr="00BD0DCF" w:rsidRDefault="006F16CE" w:rsidP="00BD0DCF">
      <w:pPr>
        <w:suppressAutoHyphens/>
        <w:spacing w:before="180" w:after="0" w:line="240" w:lineRule="exact"/>
        <w:rPr>
          <w:rFonts w:ascii="Audi Type" w:eastAsia="Times New Roman" w:hAnsi="Audi Type" w:cs="Times New Roman"/>
          <w:bCs/>
          <w:color w:val="000000"/>
          <w:sz w:val="20"/>
          <w:szCs w:val="20"/>
          <w:lang w:eastAsia="de-DE"/>
        </w:rPr>
      </w:pPr>
      <w:r w:rsidRPr="004D1DCE">
        <w:rPr>
          <w:rFonts w:ascii="Audi Type" w:eastAsia="Times New Roman" w:hAnsi="Audi Type" w:cs="Times New Roman"/>
          <w:bCs/>
          <w:color w:val="000000"/>
          <w:sz w:val="20"/>
          <w:szCs w:val="20"/>
          <w:lang w:eastAsia="de-DE"/>
        </w:rPr>
        <w:t xml:space="preserve">Over the past three years, the Museum of the Future has provided a dynamic and interactive stage for Audi to showcase its most visionary concepts - including the Audi </w:t>
      </w:r>
      <w:proofErr w:type="spellStart"/>
      <w:r w:rsidRPr="004D1DCE">
        <w:rPr>
          <w:rFonts w:ascii="Audi Type" w:eastAsia="Times New Roman" w:hAnsi="Audi Type" w:cs="Times New Roman"/>
          <w:bCs/>
          <w:color w:val="000000"/>
          <w:sz w:val="20"/>
          <w:szCs w:val="20"/>
          <w:lang w:eastAsia="de-DE"/>
        </w:rPr>
        <w:t>Activesphere</w:t>
      </w:r>
      <w:proofErr w:type="spellEnd"/>
      <w:r w:rsidRPr="004D1DCE">
        <w:rPr>
          <w:rFonts w:ascii="Audi Type" w:eastAsia="Times New Roman" w:hAnsi="Audi Type" w:cs="Times New Roman"/>
          <w:bCs/>
          <w:color w:val="000000"/>
          <w:sz w:val="20"/>
          <w:szCs w:val="20"/>
          <w:lang w:eastAsia="de-DE"/>
        </w:rPr>
        <w:t xml:space="preserve">, </w:t>
      </w:r>
      <w:proofErr w:type="spellStart"/>
      <w:r w:rsidRPr="004D1DCE">
        <w:rPr>
          <w:rFonts w:ascii="Audi Type" w:eastAsia="Times New Roman" w:hAnsi="Audi Type" w:cs="Times New Roman"/>
          <w:bCs/>
          <w:color w:val="000000"/>
          <w:sz w:val="20"/>
          <w:szCs w:val="20"/>
          <w:lang w:eastAsia="de-DE"/>
        </w:rPr>
        <w:t>Grandsphere</w:t>
      </w:r>
      <w:proofErr w:type="spellEnd"/>
      <w:r w:rsidRPr="004D1DCE">
        <w:rPr>
          <w:rFonts w:ascii="Audi Type" w:eastAsia="Times New Roman" w:hAnsi="Audi Type" w:cs="Times New Roman"/>
          <w:bCs/>
          <w:color w:val="000000"/>
          <w:sz w:val="20"/>
          <w:szCs w:val="20"/>
          <w:lang w:eastAsia="de-DE"/>
        </w:rPr>
        <w:t xml:space="preserve">, and </w:t>
      </w:r>
      <w:proofErr w:type="spellStart"/>
      <w:r w:rsidRPr="004D1DCE">
        <w:rPr>
          <w:rFonts w:ascii="Audi Type" w:eastAsia="Times New Roman" w:hAnsi="Audi Type" w:cs="Times New Roman"/>
          <w:bCs/>
          <w:color w:val="000000"/>
          <w:sz w:val="20"/>
          <w:szCs w:val="20"/>
          <w:lang w:eastAsia="de-DE"/>
        </w:rPr>
        <w:t>Skysphere</w:t>
      </w:r>
      <w:proofErr w:type="spellEnd"/>
      <w:r w:rsidRPr="004D1DCE">
        <w:rPr>
          <w:rFonts w:ascii="Audi Type" w:eastAsia="Times New Roman" w:hAnsi="Audi Type" w:cs="Times New Roman"/>
          <w:bCs/>
          <w:color w:val="000000"/>
          <w:sz w:val="20"/>
          <w:szCs w:val="20"/>
          <w:lang w:eastAsia="de-DE"/>
        </w:rPr>
        <w:t xml:space="preserve"> </w:t>
      </w:r>
      <w:proofErr w:type="spellStart"/>
      <w:r w:rsidR="007D4C59" w:rsidRPr="004D1DCE">
        <w:rPr>
          <w:rFonts w:ascii="Audi Type" w:eastAsia="Times New Roman" w:hAnsi="Audi Type" w:cs="Times New Roman"/>
          <w:bCs/>
          <w:color w:val="000000"/>
          <w:sz w:val="20"/>
          <w:szCs w:val="20"/>
          <w:lang w:eastAsia="de-DE"/>
        </w:rPr>
        <w:t>showcars</w:t>
      </w:r>
      <w:proofErr w:type="spellEnd"/>
      <w:r w:rsidR="007D4C59" w:rsidRPr="004D1DCE">
        <w:rPr>
          <w:rFonts w:ascii="Audi Type" w:eastAsia="Times New Roman" w:hAnsi="Audi Type" w:cs="Times New Roman"/>
          <w:bCs/>
          <w:color w:val="000000"/>
          <w:sz w:val="20"/>
          <w:szCs w:val="20"/>
          <w:lang w:eastAsia="de-DE"/>
        </w:rPr>
        <w:t xml:space="preserve"> </w:t>
      </w:r>
      <w:r w:rsidRPr="004D1DCE">
        <w:rPr>
          <w:rFonts w:ascii="Audi Type" w:eastAsia="Times New Roman" w:hAnsi="Audi Type" w:cs="Times New Roman"/>
          <w:bCs/>
          <w:color w:val="000000"/>
          <w:sz w:val="20"/>
          <w:szCs w:val="20"/>
          <w:lang w:eastAsia="de-DE"/>
        </w:rPr>
        <w:t xml:space="preserve">- as well as the regional premiere of the Audi Q6 e-tron. In total, ten Audi show cars have been displayed and 21 EV chargers installed across the venue, underscoring the brand’s commitment to advancing design, technology, and sustainability in the </w:t>
      </w:r>
      <w:r w:rsidR="00F609F3" w:rsidRPr="004D1DCE">
        <w:rPr>
          <w:rFonts w:ascii="Audi Type" w:eastAsia="Times New Roman" w:hAnsi="Audi Type" w:cs="Times New Roman"/>
          <w:bCs/>
          <w:color w:val="000000"/>
          <w:sz w:val="20"/>
          <w:szCs w:val="20"/>
          <w:lang w:eastAsia="de-DE"/>
        </w:rPr>
        <w:t>m</w:t>
      </w:r>
      <w:r w:rsidRPr="004D1DCE">
        <w:rPr>
          <w:rFonts w:ascii="Audi Type" w:eastAsia="Times New Roman" w:hAnsi="Audi Type" w:cs="Times New Roman"/>
          <w:bCs/>
          <w:color w:val="000000"/>
          <w:sz w:val="20"/>
          <w:szCs w:val="20"/>
          <w:lang w:eastAsia="de-DE"/>
        </w:rPr>
        <w:t>obility sector.</w:t>
      </w:r>
    </w:p>
    <w:p w14:paraId="60DEB900" w14:textId="2B1E9F77" w:rsidR="00E33A5C" w:rsidRPr="00E33A5C" w:rsidRDefault="00E33A5C" w:rsidP="00E33A5C">
      <w:pPr>
        <w:suppressAutoHyphens/>
        <w:spacing w:before="180" w:after="0" w:line="240" w:lineRule="exact"/>
        <w:rPr>
          <w:rFonts w:ascii="Audi Type" w:eastAsia="Times New Roman" w:hAnsi="Audi Type" w:cs="Times New Roman"/>
          <w:bCs/>
          <w:color w:val="000000"/>
          <w:sz w:val="20"/>
          <w:szCs w:val="20"/>
          <w:lang w:eastAsia="de-DE"/>
        </w:rPr>
      </w:pPr>
      <w:r w:rsidRPr="004D1DCE">
        <w:rPr>
          <w:rFonts w:ascii="Audi Type" w:eastAsia="Times New Roman" w:hAnsi="Audi Type" w:cs="Times New Roman"/>
          <w:bCs/>
          <w:color w:val="000000"/>
          <w:sz w:val="20"/>
          <w:szCs w:val="20"/>
          <w:lang w:eastAsia="de-DE"/>
        </w:rPr>
        <w:t>“Our continued partnership with Audi highlights the Museum of the Future’s commitment to championing transformative innovation and progress”</w:t>
      </w:r>
      <w:r w:rsidR="00D74DD3" w:rsidRPr="004D1DCE">
        <w:rPr>
          <w:rFonts w:ascii="Audi Type" w:eastAsia="Times New Roman" w:hAnsi="Audi Type" w:cs="Times New Roman"/>
          <w:bCs/>
          <w:color w:val="000000"/>
          <w:sz w:val="20"/>
          <w:szCs w:val="20"/>
          <w:lang w:eastAsia="de-DE"/>
        </w:rPr>
        <w:t>,</w:t>
      </w:r>
      <w:r w:rsidRPr="004D1DCE">
        <w:rPr>
          <w:rFonts w:ascii="Audi Type" w:eastAsia="Times New Roman" w:hAnsi="Audi Type" w:cs="Times New Roman"/>
          <w:bCs/>
          <w:color w:val="000000"/>
          <w:sz w:val="20"/>
          <w:szCs w:val="20"/>
          <w:lang w:eastAsia="de-DE"/>
        </w:rPr>
        <w:t xml:space="preserve"> said Abdulaziz </w:t>
      </w:r>
      <w:proofErr w:type="spellStart"/>
      <w:r w:rsidRPr="004D1DCE">
        <w:rPr>
          <w:rFonts w:ascii="Audi Type" w:eastAsia="Times New Roman" w:hAnsi="Audi Type" w:cs="Times New Roman"/>
          <w:bCs/>
          <w:color w:val="000000"/>
          <w:sz w:val="20"/>
          <w:szCs w:val="20"/>
          <w:lang w:eastAsia="de-DE"/>
        </w:rPr>
        <w:t>AlJaziri</w:t>
      </w:r>
      <w:proofErr w:type="spellEnd"/>
      <w:r w:rsidRPr="004D1DCE">
        <w:rPr>
          <w:rFonts w:ascii="Audi Type" w:eastAsia="Times New Roman" w:hAnsi="Audi Type" w:cs="Times New Roman"/>
          <w:bCs/>
          <w:color w:val="000000"/>
          <w:sz w:val="20"/>
          <w:szCs w:val="20"/>
          <w:lang w:eastAsia="de-DE"/>
        </w:rPr>
        <w:t>,</w:t>
      </w:r>
      <w:r w:rsidRPr="004D1DCE">
        <w:rPr>
          <w:rFonts w:ascii="Audi Type" w:eastAsia="Times New Roman" w:hAnsi="Audi Type" w:cs="Times New Roman"/>
          <w:b/>
          <w:bCs/>
          <w:color w:val="000000"/>
          <w:sz w:val="20"/>
          <w:szCs w:val="20"/>
          <w:lang w:eastAsia="de-DE"/>
        </w:rPr>
        <w:t xml:space="preserve"> </w:t>
      </w:r>
      <w:r w:rsidRPr="004D1DCE">
        <w:rPr>
          <w:rFonts w:ascii="Audi Type" w:eastAsia="Times New Roman" w:hAnsi="Audi Type" w:cs="Times New Roman"/>
          <w:bCs/>
          <w:color w:val="000000"/>
          <w:sz w:val="20"/>
          <w:szCs w:val="20"/>
          <w:lang w:eastAsia="de-DE"/>
        </w:rPr>
        <w:t xml:space="preserve">Deputy CEO at Dubai Future Foundation (DFF). “Over the past three years, we’ve witnessed ideas evolve into real-world innovations like the Audi A6 e-tron. By bringing future-ready technologies from </w:t>
      </w:r>
      <w:r w:rsidRPr="004D1DCE">
        <w:rPr>
          <w:rFonts w:ascii="Audi Type" w:eastAsia="Times New Roman" w:hAnsi="Audi Type" w:cs="Times New Roman"/>
          <w:bCs/>
          <w:color w:val="000000"/>
          <w:sz w:val="20"/>
          <w:szCs w:val="20"/>
          <w:lang w:eastAsia="de-DE"/>
        </w:rPr>
        <w:lastRenderedPageBreak/>
        <w:t>concept to reality within our walls, we are not only showcasing what’s next but are actively shaping it</w:t>
      </w:r>
      <w:r w:rsidR="004D1DCE" w:rsidRPr="005158FE">
        <w:rPr>
          <w:rFonts w:ascii="Audi Type" w:eastAsia="Times New Roman" w:hAnsi="Audi Type" w:cs="Times New Roman"/>
          <w:bCs/>
          <w:color w:val="000000"/>
          <w:sz w:val="20"/>
          <w:szCs w:val="20"/>
          <w:lang w:eastAsia="de-DE"/>
        </w:rPr>
        <w:t>,</w:t>
      </w:r>
      <w:r w:rsidRPr="004D1DCE">
        <w:rPr>
          <w:rFonts w:ascii="Audi Type" w:eastAsia="Times New Roman" w:hAnsi="Audi Type" w:cs="Times New Roman"/>
          <w:bCs/>
          <w:color w:val="000000"/>
          <w:sz w:val="20"/>
          <w:szCs w:val="20"/>
          <w:lang w:eastAsia="de-DE"/>
        </w:rPr>
        <w:t>” he added.</w:t>
      </w:r>
      <w:r w:rsidRPr="00E33A5C">
        <w:rPr>
          <w:rFonts w:ascii="Audi Type" w:eastAsia="Times New Roman" w:hAnsi="Audi Type" w:cs="Times New Roman"/>
          <w:bCs/>
          <w:color w:val="000000"/>
          <w:sz w:val="20"/>
          <w:szCs w:val="20"/>
          <w:lang w:eastAsia="de-DE"/>
        </w:rPr>
        <w:t xml:space="preserve"> </w:t>
      </w:r>
    </w:p>
    <w:p w14:paraId="116E73DA" w14:textId="77777777" w:rsidR="006F16CE" w:rsidRPr="00BD0DCF" w:rsidRDefault="006F16CE" w:rsidP="00BD0DCF">
      <w:pPr>
        <w:suppressAutoHyphens/>
        <w:spacing w:before="180" w:after="0" w:line="240" w:lineRule="exact"/>
        <w:rPr>
          <w:rFonts w:ascii="Audi Type" w:eastAsia="Times New Roman" w:hAnsi="Audi Type" w:cs="Times New Roman"/>
          <w:b/>
          <w:bCs/>
          <w:color w:val="000000"/>
          <w:sz w:val="20"/>
          <w:szCs w:val="20"/>
          <w:lang w:eastAsia="de-DE"/>
        </w:rPr>
      </w:pPr>
      <w:r w:rsidRPr="00BD0DCF">
        <w:rPr>
          <w:rFonts w:ascii="Audi Type" w:eastAsia="Times New Roman" w:hAnsi="Audi Type" w:cs="Times New Roman"/>
          <w:b/>
          <w:bCs/>
          <w:color w:val="000000"/>
          <w:sz w:val="20"/>
          <w:szCs w:val="20"/>
          <w:lang w:eastAsia="de-DE"/>
        </w:rPr>
        <w:t>Audi A6 e-tron: From Concept to Reality</w:t>
      </w:r>
    </w:p>
    <w:p w14:paraId="555F2A3E" w14:textId="77777777" w:rsidR="006F16CE" w:rsidRPr="00BD0DCF" w:rsidRDefault="006F16CE" w:rsidP="00BD0DCF">
      <w:pPr>
        <w:suppressAutoHyphens/>
        <w:spacing w:before="180" w:after="0" w:line="240" w:lineRule="exact"/>
        <w:rPr>
          <w:rFonts w:ascii="Audi Type" w:eastAsia="Times New Roman" w:hAnsi="Audi Type" w:cs="Times New Roman"/>
          <w:bCs/>
          <w:color w:val="000000"/>
          <w:sz w:val="20"/>
          <w:szCs w:val="20"/>
          <w:lang w:eastAsia="de-DE"/>
        </w:rPr>
      </w:pPr>
      <w:r w:rsidRPr="00BD0DCF">
        <w:rPr>
          <w:rFonts w:ascii="Audi Type" w:eastAsia="Times New Roman" w:hAnsi="Audi Type" w:cs="Times New Roman"/>
          <w:bCs/>
          <w:color w:val="000000"/>
          <w:sz w:val="20"/>
          <w:szCs w:val="20"/>
          <w:lang w:eastAsia="de-DE"/>
        </w:rPr>
        <w:t>The Audi A6 e-tron made its debut as a concept vehicle inside the Museum of the Future in 2023, offering a glimpse into Audi’s electrified future. Today, the production model represents a significant step forward, with the A6 e-tron delivering up to 700 km of range, 270 kW fast-charging capabilities, and a sleek, dynamic design that redefines what’s possible in the premium electric vehicle segment.</w:t>
      </w:r>
    </w:p>
    <w:p w14:paraId="3EE46145" w14:textId="50D85658" w:rsidR="006F16CE" w:rsidRPr="00BD0DCF" w:rsidRDefault="006F16CE" w:rsidP="00BD0DCF">
      <w:pPr>
        <w:suppressAutoHyphens/>
        <w:spacing w:before="180" w:after="0" w:line="240" w:lineRule="exact"/>
        <w:rPr>
          <w:rFonts w:ascii="Audi Type" w:eastAsia="Times New Roman" w:hAnsi="Audi Type" w:cs="Times New Roman"/>
          <w:bCs/>
          <w:color w:val="000000"/>
          <w:sz w:val="20"/>
          <w:szCs w:val="20"/>
          <w:lang w:eastAsia="de-DE"/>
        </w:rPr>
      </w:pPr>
      <w:r w:rsidRPr="00BD0DCF">
        <w:rPr>
          <w:rFonts w:ascii="Audi Type" w:eastAsia="Times New Roman" w:hAnsi="Audi Type" w:cs="Times New Roman"/>
          <w:bCs/>
          <w:color w:val="000000"/>
          <w:sz w:val="20"/>
          <w:szCs w:val="20"/>
          <w:lang w:eastAsia="de-DE"/>
        </w:rPr>
        <w:t xml:space="preserve">Riding on Audi’s new Premium Platform Electric (PPE) architecture, the A6 e-tron offers a perfect balance of </w:t>
      </w:r>
      <w:r w:rsidRPr="004D1DCE">
        <w:rPr>
          <w:rFonts w:ascii="Audi Type" w:eastAsia="Times New Roman" w:hAnsi="Audi Type" w:cs="Times New Roman"/>
          <w:bCs/>
          <w:color w:val="000000"/>
          <w:sz w:val="20"/>
          <w:szCs w:val="20"/>
          <w:lang w:eastAsia="de-DE"/>
        </w:rPr>
        <w:t>performance and sustainability, without compromising on the luxury and driving dynamics Audi is known for. The regional premiere at the Museum of the Future highlights Audi’s progress in electric mobility, as the brand continues its commitment to delivering sustainable vehicles for the future.</w:t>
      </w:r>
      <w:r w:rsidR="00901924" w:rsidRPr="004D1DCE">
        <w:rPr>
          <w:rFonts w:ascii="Audi Type" w:eastAsia="Times New Roman" w:hAnsi="Audi Type" w:cs="Times New Roman"/>
          <w:bCs/>
          <w:color w:val="000000"/>
          <w:sz w:val="20"/>
          <w:szCs w:val="20"/>
          <w:lang w:eastAsia="de-DE"/>
        </w:rPr>
        <w:t xml:space="preserve"> The </w:t>
      </w:r>
      <w:r w:rsidR="00E33A5C" w:rsidRPr="004D1DCE">
        <w:rPr>
          <w:rFonts w:ascii="Audi Type" w:eastAsia="Times New Roman" w:hAnsi="Audi Type" w:cs="Times New Roman"/>
          <w:bCs/>
          <w:color w:val="000000"/>
          <w:sz w:val="20"/>
          <w:szCs w:val="20"/>
          <w:lang w:eastAsia="de-DE"/>
        </w:rPr>
        <w:t xml:space="preserve">A6 e-tron </w:t>
      </w:r>
      <w:r w:rsidR="00901924" w:rsidRPr="004D1DCE">
        <w:rPr>
          <w:rFonts w:ascii="Audi Type" w:eastAsia="Times New Roman" w:hAnsi="Audi Type" w:cs="Times New Roman"/>
          <w:bCs/>
          <w:color w:val="000000"/>
          <w:sz w:val="20"/>
          <w:szCs w:val="20"/>
          <w:lang w:eastAsia="de-DE"/>
        </w:rPr>
        <w:t xml:space="preserve">is now available for </w:t>
      </w:r>
      <w:r w:rsidR="00E33A5C" w:rsidRPr="004D1DCE">
        <w:rPr>
          <w:rFonts w:ascii="Audi Type" w:eastAsia="Times New Roman" w:hAnsi="Audi Type" w:cs="Times New Roman"/>
          <w:bCs/>
          <w:color w:val="000000"/>
          <w:sz w:val="20"/>
          <w:szCs w:val="20"/>
          <w:lang w:eastAsia="de-DE"/>
        </w:rPr>
        <w:t>the first time in the region.</w:t>
      </w:r>
      <w:r w:rsidR="00E33A5C">
        <w:rPr>
          <w:rFonts w:ascii="Audi Type" w:eastAsia="Times New Roman" w:hAnsi="Audi Type" w:cs="Times New Roman"/>
          <w:bCs/>
          <w:color w:val="000000"/>
          <w:sz w:val="20"/>
          <w:szCs w:val="20"/>
          <w:lang w:eastAsia="de-DE"/>
        </w:rPr>
        <w:t xml:space="preserve"> </w:t>
      </w:r>
    </w:p>
    <w:p w14:paraId="5A745840" w14:textId="40E39401" w:rsidR="006F16CE" w:rsidRPr="00BD0DCF" w:rsidRDefault="006F16CE" w:rsidP="00BD0DCF">
      <w:pPr>
        <w:suppressAutoHyphens/>
        <w:spacing w:before="180" w:after="0" w:line="240" w:lineRule="exact"/>
        <w:rPr>
          <w:rFonts w:ascii="Audi Type" w:eastAsia="Times New Roman" w:hAnsi="Audi Type" w:cs="Times New Roman"/>
          <w:b/>
          <w:color w:val="000000"/>
          <w:sz w:val="20"/>
          <w:szCs w:val="20"/>
          <w:lang w:eastAsia="de-DE"/>
        </w:rPr>
      </w:pPr>
      <w:r w:rsidRPr="00BD0DCF">
        <w:rPr>
          <w:rFonts w:ascii="Audi Type" w:eastAsia="Times New Roman" w:hAnsi="Audi Type" w:cs="Times New Roman"/>
          <w:b/>
          <w:color w:val="000000"/>
          <w:sz w:val="20"/>
          <w:szCs w:val="20"/>
          <w:lang w:eastAsia="de-DE"/>
        </w:rPr>
        <w:t>Shaping the Future Together</w:t>
      </w:r>
      <w:r w:rsidR="000860EF">
        <w:rPr>
          <w:rFonts w:ascii="Audi Type" w:eastAsia="Times New Roman" w:hAnsi="Audi Type" w:cs="Times New Roman"/>
          <w:b/>
          <w:color w:val="000000"/>
          <w:sz w:val="20"/>
          <w:szCs w:val="20"/>
          <w:lang w:eastAsia="de-DE"/>
        </w:rPr>
        <w:t xml:space="preserve"> </w:t>
      </w:r>
    </w:p>
    <w:p w14:paraId="1DAFA412" w14:textId="2FA65B76" w:rsidR="00E33A5C" w:rsidRPr="00BD0DCF" w:rsidRDefault="006F16CE" w:rsidP="00DA32AF">
      <w:pPr>
        <w:suppressAutoHyphens/>
        <w:spacing w:before="180" w:after="0" w:line="240" w:lineRule="exact"/>
        <w:rPr>
          <w:rFonts w:ascii="Audi Type" w:eastAsia="Times New Roman" w:hAnsi="Audi Type" w:cs="Times New Roman"/>
          <w:bCs/>
          <w:color w:val="000000"/>
          <w:sz w:val="20"/>
          <w:szCs w:val="20"/>
          <w:lang w:eastAsia="de-DE"/>
        </w:rPr>
      </w:pPr>
      <w:r w:rsidRPr="00BD0DCF">
        <w:rPr>
          <w:rFonts w:ascii="Audi Type" w:eastAsia="Times New Roman" w:hAnsi="Audi Type" w:cs="Times New Roman"/>
          <w:bCs/>
          <w:color w:val="000000"/>
          <w:sz w:val="20"/>
          <w:szCs w:val="20"/>
          <w:lang w:eastAsia="de-DE"/>
        </w:rPr>
        <w:t xml:space="preserve">The extension of the Audi-Museum of the Future partnership represents a shared vision for the future of the region. Both Audi and the Museum </w:t>
      </w:r>
      <w:r w:rsidRPr="004D1DCE">
        <w:rPr>
          <w:rFonts w:ascii="Audi Type" w:eastAsia="Times New Roman" w:hAnsi="Audi Type" w:cs="Times New Roman"/>
          <w:bCs/>
          <w:color w:val="000000"/>
          <w:sz w:val="20"/>
          <w:szCs w:val="20"/>
          <w:lang w:eastAsia="de-DE"/>
        </w:rPr>
        <w:t>are focused on advancing mobility and future technologies</w:t>
      </w:r>
      <w:r w:rsidRPr="00BD0DCF">
        <w:rPr>
          <w:rFonts w:ascii="Audi Type" w:eastAsia="Times New Roman" w:hAnsi="Audi Type" w:cs="Times New Roman"/>
          <w:bCs/>
          <w:color w:val="000000"/>
          <w:sz w:val="20"/>
          <w:szCs w:val="20"/>
          <w:lang w:eastAsia="de-DE"/>
        </w:rPr>
        <w:t xml:space="preserve"> that will shape the world for generations to come. Audi’s leadership in the electric mobility space, paired with the </w:t>
      </w:r>
      <w:r w:rsidR="00E33A5C">
        <w:rPr>
          <w:rFonts w:ascii="Audi Type" w:eastAsia="Times New Roman" w:hAnsi="Audi Type" w:cs="Times New Roman"/>
          <w:bCs/>
          <w:color w:val="000000"/>
          <w:sz w:val="20"/>
          <w:szCs w:val="20"/>
          <w:lang w:eastAsia="de-DE"/>
        </w:rPr>
        <w:t>m</w:t>
      </w:r>
      <w:r w:rsidRPr="00BD0DCF">
        <w:rPr>
          <w:rFonts w:ascii="Audi Type" w:eastAsia="Times New Roman" w:hAnsi="Audi Type" w:cs="Times New Roman"/>
          <w:bCs/>
          <w:color w:val="000000"/>
          <w:sz w:val="20"/>
          <w:szCs w:val="20"/>
          <w:lang w:eastAsia="de-DE"/>
        </w:rPr>
        <w:t>useum’s dedication to innovation and exploration, creates an ideal environment for</w:t>
      </w:r>
      <w:r w:rsidR="00DA32AF">
        <w:rPr>
          <w:rFonts w:ascii="Audi Type" w:eastAsia="Times New Roman" w:hAnsi="Audi Type" w:cs="Times New Roman"/>
          <w:bCs/>
          <w:color w:val="000000"/>
          <w:sz w:val="20"/>
          <w:szCs w:val="20"/>
          <w:lang w:eastAsia="de-DE"/>
        </w:rPr>
        <w:t xml:space="preserve"> inspiring and</w:t>
      </w:r>
      <w:r w:rsidRPr="00BD0DCF">
        <w:rPr>
          <w:rFonts w:ascii="Audi Type" w:eastAsia="Times New Roman" w:hAnsi="Audi Type" w:cs="Times New Roman"/>
          <w:bCs/>
          <w:color w:val="000000"/>
          <w:sz w:val="20"/>
          <w:szCs w:val="20"/>
          <w:lang w:eastAsia="de-DE"/>
        </w:rPr>
        <w:t xml:space="preserve"> nurturing the technological advancements of tomorrow.</w:t>
      </w:r>
    </w:p>
    <w:p w14:paraId="5AFD95A1" w14:textId="250112DB" w:rsidR="006F16CE" w:rsidRPr="00BD0DCF" w:rsidRDefault="006F16CE" w:rsidP="00BD0DCF">
      <w:pPr>
        <w:suppressAutoHyphens/>
        <w:spacing w:before="180" w:after="0" w:line="240" w:lineRule="exact"/>
        <w:rPr>
          <w:rFonts w:ascii="Audi Type" w:eastAsia="Times New Roman" w:hAnsi="Audi Type" w:cs="Times New Roman"/>
          <w:bCs/>
          <w:color w:val="000000"/>
          <w:sz w:val="20"/>
          <w:szCs w:val="20"/>
          <w:lang w:eastAsia="de-DE"/>
        </w:rPr>
      </w:pPr>
      <w:r w:rsidRPr="00BD0DCF">
        <w:rPr>
          <w:rFonts w:ascii="Audi Type" w:eastAsia="Times New Roman" w:hAnsi="Audi Type" w:cs="Times New Roman"/>
          <w:bCs/>
          <w:color w:val="000000"/>
          <w:sz w:val="20"/>
          <w:szCs w:val="20"/>
          <w:lang w:eastAsia="de-DE"/>
        </w:rPr>
        <w:t xml:space="preserve">This renewed collaboration will also contribute to the UAE’s ambition to set new global benchmarks for </w:t>
      </w:r>
      <w:r w:rsidR="004D1DCE">
        <w:rPr>
          <w:rFonts w:ascii="Audi Type" w:eastAsia="Times New Roman" w:hAnsi="Audi Type" w:cs="Times New Roman"/>
          <w:bCs/>
          <w:color w:val="000000"/>
          <w:sz w:val="20"/>
          <w:szCs w:val="20"/>
          <w:lang w:eastAsia="de-DE"/>
        </w:rPr>
        <w:t>the future of transportation.</w:t>
      </w:r>
    </w:p>
    <w:p w14:paraId="4D621688" w14:textId="77777777" w:rsidR="006F16CE" w:rsidRPr="00BD0DCF" w:rsidRDefault="006F16CE" w:rsidP="00BD0DCF">
      <w:pPr>
        <w:suppressAutoHyphens/>
        <w:spacing w:before="180" w:after="0" w:line="240" w:lineRule="exact"/>
        <w:rPr>
          <w:rFonts w:ascii="Audi Type" w:eastAsia="Times New Roman" w:hAnsi="Audi Type" w:cs="Times New Roman"/>
          <w:b/>
          <w:color w:val="000000"/>
          <w:sz w:val="20"/>
          <w:szCs w:val="20"/>
          <w:lang w:eastAsia="de-DE"/>
        </w:rPr>
      </w:pPr>
      <w:r w:rsidRPr="00BD0DCF">
        <w:rPr>
          <w:rFonts w:ascii="Audi Type" w:eastAsia="Times New Roman" w:hAnsi="Audi Type" w:cs="Times New Roman"/>
          <w:b/>
          <w:color w:val="000000"/>
          <w:sz w:val="20"/>
          <w:szCs w:val="20"/>
          <w:lang w:eastAsia="de-DE"/>
        </w:rPr>
        <w:t xml:space="preserve">For more information on Audi’s latest models and initiatives, visit </w:t>
      </w:r>
      <w:hyperlink r:id="rId11" w:history="1">
        <w:r w:rsidRPr="00BD0DCF">
          <w:rPr>
            <w:rFonts w:ascii="Audi Type" w:eastAsia="Times New Roman" w:hAnsi="Audi Type" w:cs="Times New Roman"/>
            <w:b/>
            <w:color w:val="0000FF"/>
            <w:sz w:val="20"/>
            <w:szCs w:val="20"/>
            <w:u w:val="single"/>
            <w:lang w:eastAsia="de-DE"/>
          </w:rPr>
          <w:t>www.audi-me.com</w:t>
        </w:r>
      </w:hyperlink>
      <w:r w:rsidRPr="00BD0DCF">
        <w:rPr>
          <w:rFonts w:ascii="Audi Type" w:eastAsia="Times New Roman" w:hAnsi="Audi Type" w:cs="Times New Roman"/>
          <w:b/>
          <w:color w:val="000000"/>
          <w:sz w:val="20"/>
          <w:szCs w:val="20"/>
          <w:lang w:eastAsia="de-DE"/>
        </w:rPr>
        <w:t xml:space="preserve">  </w:t>
      </w:r>
    </w:p>
    <w:p w14:paraId="47073F77" w14:textId="77777777" w:rsidR="006F16CE" w:rsidRPr="00BD0DCF" w:rsidRDefault="006F16CE" w:rsidP="006F16CE">
      <w:pPr>
        <w:spacing w:before="120" w:after="0" w:line="240" w:lineRule="exact"/>
        <w:ind w:left="284"/>
        <w:rPr>
          <w:rFonts w:ascii="Audi Type" w:eastAsia="Audi Type" w:hAnsi="Audi Type" w:cs="Audi Type"/>
          <w:b/>
          <w:bCs/>
          <w:color w:val="000000"/>
          <w:sz w:val="20"/>
          <w:szCs w:val="20"/>
        </w:rPr>
      </w:pPr>
    </w:p>
    <w:tbl>
      <w:tblPr>
        <w:tblStyle w:val="000TabelleAUDI1"/>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BD0DCF" w14:paraId="16042DEE" w14:textId="77777777" w:rsidTr="00D20D29">
        <w:trPr>
          <w:trHeight w:val="300"/>
        </w:trPr>
        <w:tc>
          <w:tcPr>
            <w:tcW w:w="4380" w:type="dxa"/>
            <w:tcMar>
              <w:left w:w="105" w:type="dxa"/>
              <w:right w:w="105" w:type="dxa"/>
            </w:tcMar>
          </w:tcPr>
          <w:p w14:paraId="7C1A8CD2" w14:textId="77777777" w:rsidR="006F16CE" w:rsidRPr="00BD0DCF" w:rsidRDefault="006F16CE" w:rsidP="00D20D29">
            <w:pPr>
              <w:suppressAutoHyphens/>
              <w:spacing w:line="300" w:lineRule="exact"/>
              <w:rPr>
                <w:rFonts w:eastAsia="Audi Type" w:cs="Audi Type"/>
                <w:b/>
                <w:bCs/>
                <w:szCs w:val="20"/>
                <w:lang w:val="en-GB" w:eastAsia="de-DE"/>
              </w:rPr>
            </w:pPr>
            <w:r w:rsidRPr="00BD0DCF">
              <w:rPr>
                <w:rFonts w:eastAsia="Audi Type" w:cs="Audi Type"/>
                <w:b/>
                <w:bCs/>
                <w:szCs w:val="20"/>
                <w:lang w:val="en-GB" w:eastAsia="de-DE"/>
              </w:rPr>
              <w:t>Audi Middle East Communications</w:t>
            </w:r>
          </w:p>
          <w:p w14:paraId="21995744" w14:textId="77777777" w:rsidR="006F16CE" w:rsidRPr="00BD0DCF" w:rsidRDefault="006F16CE" w:rsidP="00D20D29">
            <w:pPr>
              <w:suppressAutoHyphens/>
              <w:spacing w:line="300" w:lineRule="exact"/>
              <w:rPr>
                <w:rFonts w:eastAsia="Audi Type" w:cs="Audi Type"/>
                <w:szCs w:val="20"/>
                <w:lang w:val="en-GB" w:eastAsia="de-DE"/>
              </w:rPr>
            </w:pPr>
            <w:r w:rsidRPr="00BD0DCF">
              <w:rPr>
                <w:rFonts w:eastAsia="Audi Type" w:cs="Audi Type"/>
                <w:szCs w:val="20"/>
                <w:lang w:val="en-GB" w:eastAsia="de-DE"/>
              </w:rPr>
              <w:t>Maryna Slichna</w:t>
            </w:r>
          </w:p>
          <w:p w14:paraId="12B592AA" w14:textId="77777777" w:rsidR="006F16CE" w:rsidRPr="00BD0DCF" w:rsidRDefault="006F16CE" w:rsidP="00D20D29">
            <w:pPr>
              <w:suppressAutoHyphens/>
              <w:spacing w:line="300" w:lineRule="exact"/>
              <w:rPr>
                <w:rFonts w:eastAsia="Audi Type" w:cs="Audi Type"/>
                <w:szCs w:val="20"/>
                <w:lang w:val="en-GB" w:eastAsia="de-DE"/>
              </w:rPr>
            </w:pPr>
            <w:r w:rsidRPr="00BD0DCF">
              <w:rPr>
                <w:rFonts w:eastAsia="Audi Type" w:cs="Audi Type"/>
                <w:szCs w:val="20"/>
                <w:lang w:val="en-GB" w:eastAsia="de-DE"/>
              </w:rPr>
              <w:t>Audi Middle East PR Manager</w:t>
            </w:r>
          </w:p>
          <w:p w14:paraId="5AC837C2" w14:textId="77777777" w:rsidR="006F16CE" w:rsidRPr="00BD0DCF" w:rsidRDefault="006F16CE" w:rsidP="00D20D29">
            <w:pPr>
              <w:suppressAutoHyphens/>
              <w:spacing w:line="300" w:lineRule="exact"/>
              <w:rPr>
                <w:rFonts w:eastAsia="Audi Type" w:cs="Audi Type"/>
                <w:szCs w:val="20"/>
                <w:lang w:val="en-GB" w:eastAsia="de-DE"/>
              </w:rPr>
            </w:pPr>
            <w:r w:rsidRPr="00BD0DCF">
              <w:rPr>
                <w:rFonts w:eastAsia="Audi Type" w:cs="Audi Type"/>
                <w:szCs w:val="20"/>
                <w:lang w:val="en-GB" w:eastAsia="de-DE"/>
              </w:rPr>
              <w:t xml:space="preserve">Email: </w:t>
            </w:r>
            <w:hyperlink r:id="rId12">
              <w:r w:rsidRPr="00BD0DCF">
                <w:rPr>
                  <w:rFonts w:eastAsia="Audi Type" w:cs="Audi Type"/>
                  <w:color w:val="0000FF"/>
                  <w:szCs w:val="20"/>
                  <w:u w:val="single"/>
                  <w:lang w:val="en-GB" w:eastAsia="de-DE"/>
                </w:rPr>
                <w:t>maryna.slichna@vwgme.com</w:t>
              </w:r>
            </w:hyperlink>
          </w:p>
          <w:p w14:paraId="4E0FE990" w14:textId="77777777" w:rsidR="006F16CE" w:rsidRPr="00BD0DCF" w:rsidRDefault="006F16CE" w:rsidP="00D20D29">
            <w:pPr>
              <w:tabs>
                <w:tab w:val="left" w:pos="567"/>
              </w:tabs>
              <w:spacing w:line="300" w:lineRule="exact"/>
              <w:ind w:left="-111" w:firstLine="111"/>
              <w:rPr>
                <w:rFonts w:eastAsia="Calibri"/>
                <w:szCs w:val="20"/>
                <w:lang w:val="en-GB"/>
              </w:rPr>
            </w:pPr>
            <w:hyperlink r:id="rId13">
              <w:r w:rsidRPr="00BD0DCF">
                <w:rPr>
                  <w:rFonts w:eastAsia="Audi Type" w:cs="Audi Type"/>
                  <w:color w:val="0000FF"/>
                  <w:szCs w:val="20"/>
                  <w:u w:val="single"/>
                  <w:lang w:val="en-GB"/>
                </w:rPr>
                <w:t>news.audimiddleeast.com</w:t>
              </w:r>
              <w:r w:rsidRPr="00BD0DCF">
                <w:rPr>
                  <w:rFonts w:eastAsia="Calibri"/>
                  <w:szCs w:val="20"/>
                  <w:lang w:val="en-GB"/>
                </w:rPr>
                <w:br/>
              </w:r>
            </w:hyperlink>
          </w:p>
          <w:p w14:paraId="53801C38" w14:textId="77777777" w:rsidR="006F16CE" w:rsidRPr="00BD0DCF" w:rsidRDefault="006F16CE" w:rsidP="00D20D29">
            <w:pPr>
              <w:tabs>
                <w:tab w:val="left" w:pos="567"/>
              </w:tabs>
              <w:spacing w:line="300" w:lineRule="exact"/>
              <w:ind w:left="-111" w:firstLine="111"/>
              <w:rPr>
                <w:rFonts w:eastAsia="Calibri" w:cs="Calibri"/>
                <w:szCs w:val="20"/>
                <w:lang w:val="en-GB"/>
              </w:rPr>
            </w:pPr>
            <w:r w:rsidRPr="00BD0DCF">
              <w:rPr>
                <w:rFonts w:eastAsia="Calibri"/>
                <w:noProof/>
                <w:szCs w:val="20"/>
              </w:rPr>
              <w:drawing>
                <wp:inline distT="0" distB="0" distL="0" distR="0" wp14:anchorId="3962C792" wp14:editId="7CC1BD2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68959" name="Picture 1775568959" descr="A black circle with white letters in it&#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BD0DCF">
              <w:rPr>
                <w:rFonts w:eastAsia="Calibri"/>
                <w:noProof/>
                <w:szCs w:val="20"/>
              </w:rPr>
              <w:drawing>
                <wp:inline distT="0" distB="0" distL="0" distR="0" wp14:anchorId="1385330B" wp14:editId="7803DB4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D0DCF">
              <w:rPr>
                <w:rFonts w:eastAsia="Calibri"/>
                <w:noProof/>
                <w:szCs w:val="20"/>
              </w:rPr>
              <w:drawing>
                <wp:inline distT="0" distB="0" distL="0" distR="0" wp14:anchorId="4700FC8D" wp14:editId="5B3A0835">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04054" name="Picture 370104054" descr="A black circle with a white letter f in it&#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D0DCF">
              <w:rPr>
                <w:rFonts w:eastAsia="Calibri"/>
                <w:noProof/>
                <w:szCs w:val="20"/>
              </w:rPr>
              <w:drawing>
                <wp:inline distT="0" distB="0" distL="0" distR="0" wp14:anchorId="01CB67D9" wp14:editId="5C59D15D">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54708" name="Picture 139654708" descr="A black and white logo&#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7777777" w:rsidR="006F16CE" w:rsidRPr="00BD0DCF" w:rsidRDefault="006F16CE" w:rsidP="00D20D29">
            <w:pPr>
              <w:suppressAutoHyphens/>
              <w:spacing w:line="300" w:lineRule="exact"/>
              <w:rPr>
                <w:rFonts w:eastAsia="Audi Type" w:cs="Audi Type"/>
                <w:b/>
                <w:bCs/>
                <w:szCs w:val="20"/>
                <w:lang w:val="en-GB" w:eastAsia="de-DE"/>
              </w:rPr>
            </w:pPr>
            <w:r w:rsidRPr="00BD0DCF">
              <w:rPr>
                <w:rFonts w:eastAsia="Audi Type" w:cs="Audi Type"/>
                <w:b/>
                <w:bCs/>
                <w:szCs w:val="20"/>
                <w:lang w:val="en-GB" w:eastAsia="de-DE"/>
              </w:rPr>
              <w:t xml:space="preserve">The Romans </w:t>
            </w:r>
          </w:p>
          <w:p w14:paraId="1FE86E44" w14:textId="77777777" w:rsidR="006F16CE" w:rsidRPr="00BD0DCF" w:rsidRDefault="006F16CE" w:rsidP="00D20D29">
            <w:pPr>
              <w:suppressAutoHyphens/>
              <w:spacing w:line="300" w:lineRule="exact"/>
              <w:rPr>
                <w:rFonts w:eastAsia="Audi Type" w:cs="Audi Type"/>
                <w:b/>
                <w:bCs/>
                <w:szCs w:val="20"/>
                <w:lang w:val="en-GB" w:eastAsia="de-DE"/>
              </w:rPr>
            </w:pPr>
            <w:r w:rsidRPr="00BD0DCF">
              <w:rPr>
                <w:rFonts w:eastAsia="Audi Type" w:cs="Audi Type"/>
                <w:szCs w:val="20"/>
                <w:lang w:val="en-GB" w:eastAsia="de-DE"/>
              </w:rPr>
              <w:t xml:space="preserve">Audi Middle East PR Partner </w:t>
            </w:r>
          </w:p>
          <w:p w14:paraId="32DAFC0C" w14:textId="77777777" w:rsidR="006F16CE" w:rsidRPr="00BD0DCF" w:rsidRDefault="006F16CE" w:rsidP="00D20D29">
            <w:pPr>
              <w:suppressAutoHyphens/>
              <w:spacing w:line="300" w:lineRule="exact"/>
              <w:rPr>
                <w:rFonts w:eastAsia="Audi Type" w:cs="Audi Type"/>
                <w:b/>
                <w:bCs/>
                <w:szCs w:val="20"/>
                <w:lang w:val="en-GB" w:eastAsia="de-DE"/>
              </w:rPr>
            </w:pPr>
            <w:r w:rsidRPr="00BD0DCF">
              <w:rPr>
                <w:rFonts w:eastAsia="Audi Type" w:cs="Audi Type"/>
                <w:szCs w:val="20"/>
                <w:lang w:val="en-GB" w:eastAsia="de-DE"/>
              </w:rPr>
              <w:t xml:space="preserve">Email: </w:t>
            </w:r>
            <w:hyperlink r:id="rId18">
              <w:r w:rsidRPr="00BD0DCF">
                <w:rPr>
                  <w:rFonts w:eastAsia="Audi Type" w:cs="Audi Type"/>
                  <w:color w:val="0000FF"/>
                  <w:szCs w:val="20"/>
                  <w:u w:val="single"/>
                  <w:lang w:val="en-GB" w:eastAsia="de-DE"/>
                </w:rPr>
                <w:t>AudiMiddleEastPR@wearetheromans.com</w:t>
              </w:r>
            </w:hyperlink>
            <w:r w:rsidRPr="00BD0DCF">
              <w:rPr>
                <w:rFonts w:eastAsia="Audi Type" w:cs="Audi Type"/>
                <w:szCs w:val="20"/>
                <w:lang w:val="en-GB" w:eastAsia="de-DE"/>
              </w:rPr>
              <w:t xml:space="preserve"> </w:t>
            </w:r>
          </w:p>
        </w:tc>
      </w:tr>
    </w:tbl>
    <w:p w14:paraId="605E17AE" w14:textId="77777777" w:rsidR="00D852E6" w:rsidRPr="00D800B4" w:rsidRDefault="00D852E6" w:rsidP="00D852E6">
      <w:pPr>
        <w:pStyle w:val="000Verbrauchsangaben"/>
        <w:rPr>
          <w:sz w:val="10"/>
          <w:szCs w:val="10"/>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BD71D5" w14:paraId="7ADB8E24" w14:textId="77777777" w:rsidTr="003A031D">
        <w:tc>
          <w:tcPr>
            <w:tcW w:w="9050"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7AFEA81C" w14:textId="528A740A" w:rsidR="00501A23" w:rsidRPr="00314802" w:rsidRDefault="00501A23" w:rsidP="00501A23">
            <w:pPr>
              <w:rPr>
                <w:rFonts w:eastAsia="Times New Roman" w:cs="Times New Roman"/>
                <w:sz w:val="18"/>
                <w:szCs w:val="18"/>
                <w:lang w:val="en-GB" w:eastAsia="de-DE"/>
              </w:rPr>
            </w:pPr>
            <w:bookmarkStart w:id="0" w:name="_Hlk129772683"/>
            <w:bookmarkStart w:id="1" w:name="_Hlk129772673"/>
            <w:r w:rsidRPr="00314802">
              <w:rPr>
                <w:rFonts w:eastAsia="Times New Roman"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r w:rsidR="00314802" w:rsidRPr="00314802">
              <w:rPr>
                <w:rFonts w:eastAsia="Times New Roman" w:cs="Times New Roman"/>
                <w:sz w:val="18"/>
                <w:szCs w:val="18"/>
                <w:lang w:val="en-GB" w:eastAsia="de-DE"/>
              </w:rPr>
              <w:br/>
            </w:r>
          </w:p>
          <w:p w14:paraId="4338F353" w14:textId="7D3C8463" w:rsidR="0041427F" w:rsidRPr="00501A23" w:rsidRDefault="00501A23" w:rsidP="00501A23">
            <w:pPr>
              <w:rPr>
                <w:rFonts w:eastAsia="Times New Roman" w:cs="Times New Roman"/>
                <w:sz w:val="18"/>
                <w:szCs w:val="18"/>
                <w:lang w:val="en-GB" w:eastAsia="de-DE"/>
              </w:rPr>
            </w:pPr>
            <w:r w:rsidRPr="00314802">
              <w:rPr>
                <w:rFonts w:eastAsia="Times New Roman"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19" w:tgtFrame="_new" w:history="1">
              <w:r w:rsidRPr="00314802">
                <w:rPr>
                  <w:rStyle w:val="Hyperlink"/>
                  <w:rFonts w:eastAsia="Times New Roman" w:cs="Times New Roman"/>
                  <w:sz w:val="18"/>
                  <w:szCs w:val="18"/>
                  <w:lang w:val="en-GB" w:eastAsia="de-DE"/>
                </w:rPr>
                <w:t>www.audi-me.com</w:t>
              </w:r>
            </w:hyperlink>
            <w:r w:rsidRPr="00314802">
              <w:rPr>
                <w:rFonts w:eastAsia="Times New Roman" w:cs="Times New Roman"/>
                <w:sz w:val="18"/>
                <w:szCs w:val="18"/>
                <w:lang w:val="en-GB" w:eastAsia="de-DE"/>
              </w:rPr>
              <w:t xml:space="preserve"> and </w:t>
            </w:r>
            <w:hyperlink r:id="rId20" w:tgtFrame="_new" w:history="1">
              <w:r w:rsidRPr="00314802">
                <w:rPr>
                  <w:rStyle w:val="Hyperlink"/>
                  <w:rFonts w:eastAsia="Times New Roman" w:cs="Times New Roman"/>
                  <w:sz w:val="18"/>
                  <w:szCs w:val="18"/>
                  <w:lang w:val="en-GB" w:eastAsia="de-DE"/>
                </w:rPr>
                <w:t>news.audimiddleeast.com</w:t>
              </w:r>
            </w:hyperlink>
            <w:r w:rsidRPr="00314802">
              <w:rPr>
                <w:rFonts w:eastAsia="Times New Roman" w:cs="Times New Roman"/>
                <w:sz w:val="18"/>
                <w:szCs w:val="18"/>
                <w:lang w:val="en-GB" w:eastAsia="de-DE"/>
              </w:rPr>
              <w:t>.</w:t>
            </w:r>
          </w:p>
        </w:tc>
      </w:tr>
    </w:tbl>
    <w:bookmarkEnd w:id="0"/>
    <w:bookmarkEnd w:id="1"/>
    <w:p w14:paraId="741E3993" w14:textId="14E74E04" w:rsidR="00DA32AF" w:rsidRDefault="003F4466" w:rsidP="005158FE">
      <w:pPr>
        <w:rPr>
          <w:rFonts w:ascii="Audi Type" w:eastAsia="Times New Roman" w:hAnsi="Audi Type" w:cs="Times New Roman"/>
          <w:color w:val="000000" w:themeColor="text1"/>
          <w:sz w:val="18"/>
          <w:szCs w:val="18"/>
          <w:lang w:val="en-GB" w:eastAsia="de-DE"/>
        </w:rPr>
      </w:pPr>
      <w:r>
        <w:rPr>
          <w:rFonts w:ascii="Audi Type" w:eastAsia="Times New Roman" w:hAnsi="Audi Type" w:cs="Times New Roman"/>
          <w:color w:val="000000" w:themeColor="text1"/>
          <w:sz w:val="18"/>
          <w:szCs w:val="18"/>
          <w:lang w:val="en-GB" w:eastAsia="de-DE"/>
        </w:rPr>
        <w:br/>
      </w:r>
    </w:p>
    <w:p w14:paraId="0527775B" w14:textId="77777777" w:rsidR="00DA32AF" w:rsidRDefault="00DA32AF" w:rsidP="006F16CE">
      <w:pPr>
        <w:pBdr>
          <w:bottom w:val="single" w:sz="4" w:space="1" w:color="auto"/>
        </w:pBdr>
        <w:rPr>
          <w:rFonts w:ascii="Audi Type" w:eastAsia="Times New Roman" w:hAnsi="Audi Type" w:cs="Times New Roman"/>
          <w:color w:val="000000" w:themeColor="text1"/>
          <w:sz w:val="18"/>
          <w:szCs w:val="18"/>
          <w:lang w:val="en-GB" w:eastAsia="de-DE"/>
        </w:rPr>
      </w:pPr>
    </w:p>
    <w:p w14:paraId="41D45A53" w14:textId="77777777" w:rsidR="00DA32AF" w:rsidRDefault="00DA32AF" w:rsidP="00DA32AF">
      <w:pPr>
        <w:rPr>
          <w:rFonts w:ascii="Audi Type" w:eastAsia="Times New Roman" w:hAnsi="Audi Type" w:cs="Times New Roman"/>
          <w:sz w:val="18"/>
          <w:szCs w:val="18"/>
          <w:lang w:eastAsia="de-DE"/>
        </w:rPr>
      </w:pPr>
      <w:r w:rsidRPr="00B25D4B">
        <w:rPr>
          <w:rFonts w:ascii="Audi Type" w:eastAsia="Times New Roman" w:hAnsi="Audi Type" w:cs="Times New Roman"/>
          <w:b/>
          <w:bCs/>
          <w:sz w:val="18"/>
          <w:szCs w:val="18"/>
          <w:lang w:eastAsia="de-DE"/>
        </w:rPr>
        <w:lastRenderedPageBreak/>
        <w:t>About Museum of the Future:</w:t>
      </w:r>
    </w:p>
    <w:p w14:paraId="514826BA" w14:textId="1B309C45" w:rsidR="00DA32AF" w:rsidRPr="00B25D4B" w:rsidRDefault="00DA32AF" w:rsidP="00DA32AF">
      <w:pPr>
        <w:rPr>
          <w:rFonts w:ascii="Audi Type" w:eastAsia="Times New Roman" w:hAnsi="Audi Type" w:cs="Times New Roman"/>
          <w:sz w:val="18"/>
          <w:szCs w:val="18"/>
          <w:lang w:eastAsia="de-DE"/>
        </w:rPr>
      </w:pPr>
      <w:r w:rsidRPr="00B25D4B">
        <w:rPr>
          <w:rFonts w:ascii="Audi Type" w:eastAsia="Times New Roman" w:hAnsi="Audi Type" w:cs="Times New Roman"/>
          <w:sz w:val="18"/>
          <w:szCs w:val="18"/>
          <w:lang w:eastAsia="de-DE"/>
        </w:rPr>
        <w:t>The Museum of the Future is the first museum of its kind. Built to transform the very perception of the future as we know it, the unique structure has become home to  several immersive future environments that aim to position visitors in an empowering version of the future. Through distinctive themes, it elicits a world we thought we could only experience 50 years from now. Visitors become active participants in an expansive experience that taps into all five senses. By meaningfully merging  aspects of science, technology and spirituality, the museum inspires humanity to re-imagine the future and all its possibilities.</w:t>
      </w:r>
    </w:p>
    <w:p w14:paraId="58029AAA" w14:textId="77777777" w:rsidR="00DA32AF" w:rsidRPr="00B25D4B" w:rsidRDefault="00DA32AF" w:rsidP="00DA32AF">
      <w:pPr>
        <w:rPr>
          <w:rFonts w:ascii="Audi Type" w:eastAsia="Times New Roman" w:hAnsi="Audi Type" w:cs="Times New Roman"/>
          <w:sz w:val="18"/>
          <w:szCs w:val="18"/>
          <w:lang w:eastAsia="de-DE"/>
        </w:rPr>
      </w:pPr>
      <w:r w:rsidRPr="00B25D4B">
        <w:rPr>
          <w:rFonts w:ascii="Audi Type" w:eastAsia="Times New Roman" w:hAnsi="Audi Type" w:cs="Times New Roman"/>
          <w:sz w:val="18"/>
          <w:szCs w:val="18"/>
          <w:lang w:eastAsia="de-DE"/>
        </w:rPr>
        <w:t>One of the most complex and ambitious projects ever executed, with an instantly iconic inimitable exterior. Rising 77-metres above the ground and comprising 1,024 unique stainless steel composite panels, the façade is adorned in Arabic calligraphy, displaying three quotes written by His Highness Sheikh Mohammed bin Rashid Al Maktoum, Ruler of Dubai.</w:t>
      </w:r>
    </w:p>
    <w:p w14:paraId="428E2E7E" w14:textId="77777777" w:rsidR="00DA32AF" w:rsidRPr="003A031D" w:rsidRDefault="00DA32AF" w:rsidP="006F16CE">
      <w:pPr>
        <w:pBdr>
          <w:bottom w:val="single" w:sz="4" w:space="1" w:color="auto"/>
        </w:pBdr>
        <w:rPr>
          <w:rFonts w:ascii="Audi Type" w:eastAsia="Times New Roman" w:hAnsi="Audi Type" w:cs="Times New Roman"/>
          <w:color w:val="000000" w:themeColor="text1"/>
          <w:sz w:val="18"/>
          <w:szCs w:val="18"/>
          <w:lang w:val="en-GB" w:eastAsia="de-DE"/>
        </w:rPr>
      </w:pPr>
    </w:p>
    <w:sectPr w:rsidR="00DA32AF" w:rsidRPr="003A031D"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41F46" w14:textId="77777777" w:rsidR="00BB141E" w:rsidRDefault="00BB141E" w:rsidP="00D852E6">
      <w:pPr>
        <w:spacing w:after="0" w:line="240" w:lineRule="auto"/>
      </w:pPr>
      <w:r>
        <w:separator/>
      </w:r>
    </w:p>
  </w:endnote>
  <w:endnote w:type="continuationSeparator" w:id="0">
    <w:p w14:paraId="72244307" w14:textId="77777777" w:rsidR="00BB141E" w:rsidRDefault="00BB141E" w:rsidP="00D852E6">
      <w:pPr>
        <w:spacing w:after="0" w:line="240" w:lineRule="auto"/>
      </w:pPr>
      <w:r>
        <w:continuationSeparator/>
      </w:r>
    </w:p>
  </w:endnote>
  <w:endnote w:type="continuationNotice" w:id="1">
    <w:p w14:paraId="6634E58C" w14:textId="77777777" w:rsidR="00BB141E" w:rsidRDefault="00BB1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4AE87" w14:textId="77777777" w:rsidR="00BB141E" w:rsidRDefault="00BB141E" w:rsidP="00D852E6">
      <w:pPr>
        <w:spacing w:after="0" w:line="240" w:lineRule="auto"/>
      </w:pPr>
      <w:r>
        <w:separator/>
      </w:r>
    </w:p>
  </w:footnote>
  <w:footnote w:type="continuationSeparator" w:id="0">
    <w:p w14:paraId="0AF102D5" w14:textId="77777777" w:rsidR="00BB141E" w:rsidRDefault="00BB141E" w:rsidP="00D852E6">
      <w:pPr>
        <w:spacing w:after="0" w:line="240" w:lineRule="auto"/>
      </w:pPr>
      <w:r>
        <w:continuationSeparator/>
      </w:r>
    </w:p>
  </w:footnote>
  <w:footnote w:type="continuationNotice" w:id="1">
    <w:p w14:paraId="1D82FB9F" w14:textId="77777777" w:rsidR="00BB141E" w:rsidRDefault="00BB14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pPr>
    <w:r w:rsidRPr="00D85469">
      <w:rPr>
        <w:noProof/>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ascii="Audi Type Extended" w:eastAsia="Audi Type Extended" w:hAnsi="Audi Type Extended" w:cs="Audi Type Extended"/>
        <w:b/>
        <w:noProof/>
        <w:color w:val="BB0A30"/>
        <w:sz w:val="26"/>
        <w:szCs w:val="26"/>
        <w:lang w:val="en-GB"/>
      </w:rPr>
      <w:drawing>
        <wp:anchor distT="0" distB="0" distL="114300" distR="114300" simplePos="0" relativeHeight="251658241" behindDoc="1" locked="0" layoutInCell="1" allowOverlap="1" wp14:anchorId="40F22A5F" wp14:editId="2550580E">
          <wp:simplePos x="0" y="0"/>
          <wp:positionH relativeFrom="margin">
            <wp:posOffset>3771265</wp:posOffset>
          </wp:positionH>
          <wp:positionV relativeFrom="paragraph">
            <wp:posOffset>167005</wp:posOffset>
          </wp:positionV>
          <wp:extent cx="2628900" cy="454025"/>
          <wp:effectExtent l="0" t="0" r="0" b="3175"/>
          <wp:wrapTight wrapText="bothSides">
            <wp:wrapPolygon edited="0">
              <wp:start x="1096" y="0"/>
              <wp:lineTo x="0" y="4531"/>
              <wp:lineTo x="0" y="20845"/>
              <wp:lineTo x="5791" y="20845"/>
              <wp:lineTo x="11426" y="20845"/>
              <wp:lineTo x="21443" y="17220"/>
              <wp:lineTo x="21443" y="2719"/>
              <wp:lineTo x="11113" y="0"/>
              <wp:lineTo x="1096" y="0"/>
            </wp:wrapPolygon>
          </wp:wrapTight>
          <wp:docPr id="595974710" name="Picture 595974710"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black, darknes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28900" cy="45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4A75CBB"/>
    <w:multiLevelType w:val="hybridMultilevel"/>
    <w:tmpl w:val="7CDC9560"/>
    <w:lvl w:ilvl="0" w:tplc="F60E25D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num w:numId="1" w16cid:durableId="591396925">
    <w:abstractNumId w:val="3"/>
  </w:num>
  <w:num w:numId="2" w16cid:durableId="401410195">
    <w:abstractNumId w:val="1"/>
  </w:num>
  <w:num w:numId="3" w16cid:durableId="8526683">
    <w:abstractNumId w:val="2"/>
  </w:num>
  <w:num w:numId="4" w16cid:durableId="259921415">
    <w:abstractNumId w:val="0"/>
  </w:num>
  <w:num w:numId="5" w16cid:durableId="1757169414">
    <w:abstractNumId w:val="1"/>
  </w:num>
  <w:num w:numId="6" w16cid:durableId="937375119">
    <w:abstractNumId w:val="5"/>
  </w:num>
  <w:num w:numId="7" w16cid:durableId="12782957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50EE9"/>
    <w:rsid w:val="0005361F"/>
    <w:rsid w:val="00055B88"/>
    <w:rsid w:val="0007212E"/>
    <w:rsid w:val="00083991"/>
    <w:rsid w:val="000860EF"/>
    <w:rsid w:val="00112D43"/>
    <w:rsid w:val="00117861"/>
    <w:rsid w:val="00125F9A"/>
    <w:rsid w:val="001537AB"/>
    <w:rsid w:val="00173C50"/>
    <w:rsid w:val="001A058C"/>
    <w:rsid w:val="001C309F"/>
    <w:rsid w:val="001F1557"/>
    <w:rsid w:val="001F22E6"/>
    <w:rsid w:val="002373F6"/>
    <w:rsid w:val="00255056"/>
    <w:rsid w:val="00275043"/>
    <w:rsid w:val="00285C13"/>
    <w:rsid w:val="00287C4B"/>
    <w:rsid w:val="002972F6"/>
    <w:rsid w:val="002A70F8"/>
    <w:rsid w:val="002B2F0E"/>
    <w:rsid w:val="002E4249"/>
    <w:rsid w:val="00314802"/>
    <w:rsid w:val="003460A6"/>
    <w:rsid w:val="003519C8"/>
    <w:rsid w:val="003A031D"/>
    <w:rsid w:val="003F2B72"/>
    <w:rsid w:val="003F4466"/>
    <w:rsid w:val="00410F7A"/>
    <w:rsid w:val="0041427F"/>
    <w:rsid w:val="0042107F"/>
    <w:rsid w:val="004C1960"/>
    <w:rsid w:val="004D1DCE"/>
    <w:rsid w:val="004E2884"/>
    <w:rsid w:val="00501A23"/>
    <w:rsid w:val="0051558D"/>
    <w:rsid w:val="005158FE"/>
    <w:rsid w:val="0056085A"/>
    <w:rsid w:val="005C4AEF"/>
    <w:rsid w:val="005E0DA7"/>
    <w:rsid w:val="005E4531"/>
    <w:rsid w:val="005F5F0D"/>
    <w:rsid w:val="006135EC"/>
    <w:rsid w:val="00614A36"/>
    <w:rsid w:val="00622E5F"/>
    <w:rsid w:val="00636A66"/>
    <w:rsid w:val="00670781"/>
    <w:rsid w:val="006960DD"/>
    <w:rsid w:val="006A284D"/>
    <w:rsid w:val="006F16CE"/>
    <w:rsid w:val="0074013F"/>
    <w:rsid w:val="00764992"/>
    <w:rsid w:val="007C00B9"/>
    <w:rsid w:val="007C1521"/>
    <w:rsid w:val="007D4C59"/>
    <w:rsid w:val="007E269D"/>
    <w:rsid w:val="007F73EF"/>
    <w:rsid w:val="00852E28"/>
    <w:rsid w:val="00860191"/>
    <w:rsid w:val="00883CD3"/>
    <w:rsid w:val="008940EF"/>
    <w:rsid w:val="00894F5D"/>
    <w:rsid w:val="00896905"/>
    <w:rsid w:val="008C6BC7"/>
    <w:rsid w:val="008F7AD9"/>
    <w:rsid w:val="00901924"/>
    <w:rsid w:val="0091195B"/>
    <w:rsid w:val="009241DB"/>
    <w:rsid w:val="0094075D"/>
    <w:rsid w:val="00944C2E"/>
    <w:rsid w:val="0095314F"/>
    <w:rsid w:val="00953CDF"/>
    <w:rsid w:val="00967727"/>
    <w:rsid w:val="00984A67"/>
    <w:rsid w:val="009968A7"/>
    <w:rsid w:val="009A45A7"/>
    <w:rsid w:val="009B1541"/>
    <w:rsid w:val="009B31A1"/>
    <w:rsid w:val="009C0F62"/>
    <w:rsid w:val="00A076A8"/>
    <w:rsid w:val="00A149C0"/>
    <w:rsid w:val="00A24C84"/>
    <w:rsid w:val="00AE2FED"/>
    <w:rsid w:val="00B040A6"/>
    <w:rsid w:val="00B130F0"/>
    <w:rsid w:val="00B15E46"/>
    <w:rsid w:val="00B25DE3"/>
    <w:rsid w:val="00B600D1"/>
    <w:rsid w:val="00BA68F4"/>
    <w:rsid w:val="00BB141E"/>
    <w:rsid w:val="00BD0DCF"/>
    <w:rsid w:val="00BD2836"/>
    <w:rsid w:val="00BD71D5"/>
    <w:rsid w:val="00C14CE0"/>
    <w:rsid w:val="00C213FB"/>
    <w:rsid w:val="00C64670"/>
    <w:rsid w:val="00C703BF"/>
    <w:rsid w:val="00C765B0"/>
    <w:rsid w:val="00C82A3E"/>
    <w:rsid w:val="00CA55C2"/>
    <w:rsid w:val="00CA5F1E"/>
    <w:rsid w:val="00D04B7B"/>
    <w:rsid w:val="00D07DE7"/>
    <w:rsid w:val="00D231BE"/>
    <w:rsid w:val="00D54064"/>
    <w:rsid w:val="00D74DD3"/>
    <w:rsid w:val="00D800B4"/>
    <w:rsid w:val="00D852E6"/>
    <w:rsid w:val="00DA32AF"/>
    <w:rsid w:val="00E147B7"/>
    <w:rsid w:val="00E33A5C"/>
    <w:rsid w:val="00E871B4"/>
    <w:rsid w:val="00EA109A"/>
    <w:rsid w:val="00F10742"/>
    <w:rsid w:val="00F609F3"/>
    <w:rsid w:val="00F83B97"/>
    <w:rsid w:val="00FB27B6"/>
    <w:rsid w:val="00FB739F"/>
    <w:rsid w:val="00FD5A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udi-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8" ma:contentTypeDescription="Create a new document." ma:contentTypeScope="" ma:versionID="e2d71bc982b8dab1507a8a349cb3c30d">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297945fb806173df72b140c23a3eabfa"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6fe7ca4-3507-4908-ada6-1d74f077e6e9">
      <Value>3</Value>
    </TaxCatchAll>
    <_ip_UnifiedCompliancePolicyProperties xmlns="http://schemas.microsoft.com/sharepoint/v3" xsi:nil="true"/>
    <lcf76f155ced4ddcb4097134ff3c332f xmlns="1cd54f88-af42-4357-9c17-d034c19047ac">
      <Terms xmlns="http://schemas.microsoft.com/office/infopath/2007/PartnerControls"/>
    </lcf76f155ced4ddcb4097134ff3c332f>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2030-09-08T21:58:54+00:00</RevIMDeletionDate>
    <RevIMExtends xmlns="f6fe7ca4-3507-4908-ada6-1d74f077e6e9">{"Classified":"2023-09-08T21:58:56.854Z","KSUClass":"42ddb057-2b2d-4681-bf4e-cf7502f90d53"}</RevIMExtends>
    <RevIMEventDate xmlns="f6fe7ca4-3507-4908-ada6-1d74f077e6e9" xsi:nil="true"/>
    <IconOverlay xmlns="http://schemas.microsoft.com/sharepoint/v4" xsi:nil="true"/>
  </documentManagement>
</p:properti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01FD27A4-DF90-43B2-8777-627C10C0F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http://schemas.microsoft.com/sharepoint/v3"/>
    <ds:schemaRef ds:uri="f6fe7ca4-3507-4908-ada6-1d74f077e6e9"/>
    <ds:schemaRef ds:uri="1cd54f88-af42-4357-9c17-d034c19047ac"/>
    <ds:schemaRef ds:uri="http://schemas.microsoft.com/sharepoint/v4"/>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3</cp:revision>
  <dcterms:created xsi:type="dcterms:W3CDTF">2025-05-09T08:13:00Z</dcterms:created>
  <dcterms:modified xsi:type="dcterms:W3CDTF">2025-05-09T11:44:00Z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