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5200" w14:textId="0DD29793" w:rsidR="00F93C80" w:rsidRPr="00F93C80" w:rsidRDefault="009E07F8" w:rsidP="3D49DD26">
      <w:pPr>
        <w:spacing w:before="240" w:after="0" w:line="240" w:lineRule="auto"/>
        <w:ind w:right="-22"/>
        <w:rPr>
          <w:rFonts w:ascii="Audi Type Extended" w:eastAsia="Audi Type Extended" w:hAnsi="Audi Type Extended" w:cs="Arial"/>
          <w:b/>
          <w:bCs/>
          <w:color w:val="000000" w:themeColor="text1"/>
          <w:sz w:val="28"/>
          <w:szCs w:val="28"/>
        </w:rPr>
      </w:pPr>
      <w:r w:rsidRPr="3D49DD26">
        <w:rPr>
          <w:rFonts w:ascii="Audi Type Extended" w:eastAsia="Audi Type Extended" w:hAnsi="Audi Type Extended" w:cs="Arial"/>
          <w:b/>
          <w:bCs/>
          <w:color w:val="000000" w:themeColor="text1"/>
          <w:sz w:val="28"/>
          <w:szCs w:val="28"/>
        </w:rPr>
        <w:t xml:space="preserve">Audi Open Haus </w:t>
      </w:r>
      <w:r w:rsidR="002A7F78">
        <w:rPr>
          <w:rFonts w:ascii="Audi Type Extended" w:eastAsia="Audi Type Extended" w:hAnsi="Audi Type Extended" w:cs="Arial"/>
          <w:b/>
          <w:bCs/>
          <w:color w:val="000000" w:themeColor="text1"/>
          <w:sz w:val="28"/>
          <w:szCs w:val="28"/>
        </w:rPr>
        <w:t>launches</w:t>
      </w:r>
      <w:r w:rsidRPr="3D49DD26">
        <w:rPr>
          <w:rFonts w:ascii="Audi Type Extended" w:eastAsia="Audi Type Extended" w:hAnsi="Audi Type Extended" w:cs="Arial"/>
          <w:b/>
          <w:bCs/>
          <w:color w:val="000000" w:themeColor="text1"/>
          <w:sz w:val="28"/>
          <w:szCs w:val="28"/>
        </w:rPr>
        <w:t xml:space="preserve"> Across the Region – With </w:t>
      </w:r>
      <w:r w:rsidR="002A7F78">
        <w:rPr>
          <w:rFonts w:ascii="Audi Type Extended" w:eastAsia="Audi Type Extended" w:hAnsi="Audi Type Extended" w:cs="Arial"/>
          <w:b/>
          <w:bCs/>
          <w:color w:val="000000" w:themeColor="text1"/>
          <w:sz w:val="28"/>
          <w:szCs w:val="28"/>
        </w:rPr>
        <w:t>focus on en</w:t>
      </w:r>
      <w:r w:rsidR="00BB5A31">
        <w:rPr>
          <w:rFonts w:ascii="Audi Type Extended" w:eastAsia="Audi Type Extended" w:hAnsi="Audi Type Extended" w:cs="Arial"/>
          <w:b/>
          <w:bCs/>
          <w:color w:val="000000" w:themeColor="text1"/>
          <w:sz w:val="28"/>
          <w:szCs w:val="28"/>
        </w:rPr>
        <w:t>hancing</w:t>
      </w:r>
      <w:r w:rsidR="002A7F78">
        <w:rPr>
          <w:rFonts w:ascii="Audi Type Extended" w:eastAsia="Audi Type Extended" w:hAnsi="Audi Type Extended" w:cs="Arial"/>
          <w:b/>
          <w:bCs/>
          <w:color w:val="000000" w:themeColor="text1"/>
          <w:sz w:val="28"/>
          <w:szCs w:val="28"/>
        </w:rPr>
        <w:t xml:space="preserve"> your Audi E</w:t>
      </w:r>
      <w:r w:rsidR="00BB5A31">
        <w:rPr>
          <w:rFonts w:ascii="Audi Type Extended" w:eastAsia="Audi Type Extended" w:hAnsi="Audi Type Extended" w:cs="Arial"/>
          <w:b/>
          <w:bCs/>
          <w:color w:val="000000" w:themeColor="text1"/>
          <w:sz w:val="28"/>
          <w:szCs w:val="28"/>
        </w:rPr>
        <w:t>x</w:t>
      </w:r>
      <w:r w:rsidR="002A7F78">
        <w:rPr>
          <w:rFonts w:ascii="Audi Type Extended" w:eastAsia="Audi Type Extended" w:hAnsi="Audi Type Extended" w:cs="Arial"/>
          <w:b/>
          <w:bCs/>
          <w:color w:val="000000" w:themeColor="text1"/>
          <w:sz w:val="28"/>
          <w:szCs w:val="28"/>
        </w:rPr>
        <w:t>p</w:t>
      </w:r>
      <w:r w:rsidR="00BB5A31">
        <w:rPr>
          <w:rFonts w:ascii="Audi Type Extended" w:eastAsia="Audi Type Extended" w:hAnsi="Audi Type Extended" w:cs="Arial"/>
          <w:b/>
          <w:bCs/>
          <w:color w:val="000000" w:themeColor="text1"/>
          <w:sz w:val="28"/>
          <w:szCs w:val="28"/>
        </w:rPr>
        <w:t>e</w:t>
      </w:r>
      <w:r w:rsidR="002A7F78">
        <w:rPr>
          <w:rFonts w:ascii="Audi Type Extended" w:eastAsia="Audi Type Extended" w:hAnsi="Audi Type Extended" w:cs="Arial"/>
          <w:b/>
          <w:bCs/>
          <w:color w:val="000000" w:themeColor="text1"/>
          <w:sz w:val="28"/>
          <w:szCs w:val="28"/>
        </w:rPr>
        <w:t>rience within the showrooms</w:t>
      </w:r>
      <w:r w:rsidR="006F16CE">
        <w:br/>
      </w:r>
    </w:p>
    <w:p w14:paraId="4BEEAE69" w14:textId="234C1428" w:rsidR="00F93C80" w:rsidRPr="00F93C80" w:rsidRDefault="70900000" w:rsidP="3D49DD26">
      <w:pPr>
        <w:pStyle w:val="000Bulletpoint"/>
        <w:numPr>
          <w:ilvl w:val="0"/>
          <w:numId w:val="1"/>
        </w:numPr>
        <w:spacing w:before="240"/>
        <w:rPr>
          <w:lang w:val="en-GB"/>
        </w:rPr>
      </w:pPr>
      <w:r w:rsidRPr="3D49DD26">
        <w:rPr>
          <w:lang w:val="en-GB"/>
        </w:rPr>
        <w:t xml:space="preserve">Together with </w:t>
      </w:r>
      <w:r w:rsidR="002A7F78">
        <w:rPr>
          <w:lang w:val="en-GB"/>
        </w:rPr>
        <w:t>the</w:t>
      </w:r>
      <w:r w:rsidR="002A7F78" w:rsidRPr="3D49DD26">
        <w:rPr>
          <w:lang w:val="en-GB"/>
        </w:rPr>
        <w:t xml:space="preserve"> </w:t>
      </w:r>
      <w:r w:rsidRPr="3D49DD26">
        <w:rPr>
          <w:lang w:val="en-GB"/>
        </w:rPr>
        <w:t xml:space="preserve">dealer </w:t>
      </w:r>
      <w:r w:rsidR="002A7F78">
        <w:rPr>
          <w:lang w:val="en-GB"/>
        </w:rPr>
        <w:t>partners</w:t>
      </w:r>
      <w:r w:rsidRPr="3D49DD26">
        <w:rPr>
          <w:lang w:val="en-GB"/>
        </w:rPr>
        <w:t xml:space="preserve">, Audi Middle East invites </w:t>
      </w:r>
      <w:r w:rsidR="002A7F78">
        <w:rPr>
          <w:lang w:val="en-GB"/>
        </w:rPr>
        <w:t>prospect buyers</w:t>
      </w:r>
      <w:r w:rsidR="002A7F78" w:rsidRPr="3D49DD26">
        <w:rPr>
          <w:lang w:val="en-GB"/>
        </w:rPr>
        <w:t xml:space="preserve"> </w:t>
      </w:r>
      <w:r w:rsidRPr="3D49DD26">
        <w:rPr>
          <w:lang w:val="en-GB"/>
        </w:rPr>
        <w:t xml:space="preserve">across the region to explore the extensive model line-up and enjoy </w:t>
      </w:r>
      <w:r w:rsidR="002A7F78">
        <w:rPr>
          <w:lang w:val="en-GB"/>
        </w:rPr>
        <w:t>a collection of</w:t>
      </w:r>
      <w:r w:rsidRPr="3D49DD26">
        <w:rPr>
          <w:lang w:val="en-GB"/>
        </w:rPr>
        <w:t xml:space="preserve"> exclusive offers during a five-day retail </w:t>
      </w:r>
      <w:r w:rsidR="002A7F78">
        <w:rPr>
          <w:lang w:val="en-GB"/>
        </w:rPr>
        <w:t>period</w:t>
      </w:r>
      <w:r w:rsidRPr="3D49DD26">
        <w:rPr>
          <w:lang w:val="en-GB"/>
        </w:rPr>
        <w:t>.</w:t>
      </w:r>
    </w:p>
    <w:p w14:paraId="2437262E" w14:textId="4D03EB18" w:rsidR="00F93C80" w:rsidRPr="00F93C80" w:rsidRDefault="006F16CE" w:rsidP="5195D1F7">
      <w:pPr>
        <w:spacing w:before="240" w:after="0" w:line="240" w:lineRule="exact"/>
        <w:rPr>
          <w:rFonts w:ascii="Audi Type" w:eastAsia="Times New Roman" w:hAnsi="Audi Type" w:cs="Times New Roman"/>
          <w:b/>
          <w:bCs/>
          <w:color w:val="000000" w:themeColor="text1"/>
          <w:sz w:val="20"/>
          <w:szCs w:val="20"/>
          <w:lang w:eastAsia="de-DE"/>
        </w:rPr>
      </w:pPr>
      <w:r w:rsidRPr="3D49DD26">
        <w:rPr>
          <w:rFonts w:ascii="Audi Type" w:eastAsia="Times New Roman" w:hAnsi="Audi Type" w:cs="Times New Roman"/>
          <w:b/>
          <w:bCs/>
          <w:color w:val="000000" w:themeColor="text1"/>
          <w:sz w:val="20"/>
          <w:szCs w:val="20"/>
          <w:lang w:eastAsia="de-DE"/>
        </w:rPr>
        <w:t xml:space="preserve">Dubai, UAE, </w:t>
      </w:r>
      <w:r w:rsidR="00B22A55">
        <w:rPr>
          <w:rFonts w:ascii="Audi Type" w:eastAsia="Times New Roman" w:hAnsi="Audi Type" w:cs="Times New Roman"/>
          <w:b/>
          <w:bCs/>
          <w:color w:val="000000" w:themeColor="text1"/>
          <w:sz w:val="20"/>
          <w:szCs w:val="20"/>
          <w:lang w:eastAsia="de-DE"/>
        </w:rPr>
        <w:t>16</w:t>
      </w:r>
      <w:r w:rsidR="00B22A55" w:rsidRPr="3D49DD26">
        <w:rPr>
          <w:rFonts w:ascii="Audi Type" w:eastAsia="Times New Roman" w:hAnsi="Audi Type" w:cs="Times New Roman"/>
          <w:b/>
          <w:bCs/>
          <w:color w:val="000000" w:themeColor="text1"/>
          <w:sz w:val="20"/>
          <w:szCs w:val="20"/>
          <w:lang w:eastAsia="de-DE"/>
        </w:rPr>
        <w:t xml:space="preserve"> </w:t>
      </w:r>
      <w:r w:rsidR="7C50C587" w:rsidRPr="3D49DD26">
        <w:rPr>
          <w:rFonts w:ascii="Audi Type" w:eastAsia="Times New Roman" w:hAnsi="Audi Type" w:cs="Times New Roman"/>
          <w:b/>
          <w:bCs/>
          <w:color w:val="000000" w:themeColor="text1"/>
          <w:sz w:val="20"/>
          <w:szCs w:val="20"/>
          <w:lang w:eastAsia="de-DE"/>
        </w:rPr>
        <w:t xml:space="preserve">June </w:t>
      </w:r>
      <w:r w:rsidRPr="3D49DD26">
        <w:rPr>
          <w:rFonts w:ascii="Audi Type" w:eastAsia="Times New Roman" w:hAnsi="Audi Type" w:cs="Times New Roman"/>
          <w:b/>
          <w:bCs/>
          <w:color w:val="000000" w:themeColor="text1"/>
          <w:sz w:val="20"/>
          <w:szCs w:val="20"/>
          <w:lang w:eastAsia="de-DE"/>
        </w:rPr>
        <w:t>2025 –</w:t>
      </w:r>
      <w:r w:rsidR="00380558" w:rsidRPr="3D49DD26">
        <w:rPr>
          <w:rFonts w:ascii="Audi Type" w:eastAsia="Times New Roman" w:hAnsi="Audi Type" w:cs="Times New Roman"/>
          <w:b/>
          <w:bCs/>
          <w:color w:val="000000" w:themeColor="text1"/>
          <w:sz w:val="20"/>
          <w:szCs w:val="20"/>
          <w:lang w:eastAsia="de-DE"/>
        </w:rPr>
        <w:t xml:space="preserve"> Audi Middle East today announces the launch of Audi Open Haus</w:t>
      </w:r>
      <w:r w:rsidR="002A7F78">
        <w:rPr>
          <w:rFonts w:ascii="Audi Type" w:eastAsia="Times New Roman" w:hAnsi="Audi Type" w:cs="Times New Roman"/>
          <w:b/>
          <w:bCs/>
          <w:color w:val="000000" w:themeColor="text1"/>
          <w:sz w:val="20"/>
          <w:szCs w:val="20"/>
          <w:lang w:eastAsia="de-DE"/>
        </w:rPr>
        <w:t xml:space="preserve"> concept; a showroom experience </w:t>
      </w:r>
      <w:r w:rsidR="00380558" w:rsidRPr="3D49DD26">
        <w:rPr>
          <w:rFonts w:ascii="Audi Type" w:eastAsia="Times New Roman" w:hAnsi="Audi Type" w:cs="Times New Roman"/>
          <w:b/>
          <w:bCs/>
          <w:color w:val="000000" w:themeColor="text1"/>
          <w:sz w:val="20"/>
          <w:szCs w:val="20"/>
          <w:lang w:eastAsia="de-DE"/>
        </w:rPr>
        <w:t xml:space="preserve">initiative running simultaneously across </w:t>
      </w:r>
      <w:r w:rsidR="00FB27A6">
        <w:rPr>
          <w:rFonts w:ascii="Audi Type" w:eastAsia="Times New Roman" w:hAnsi="Audi Type" w:cs="Times New Roman"/>
          <w:b/>
          <w:bCs/>
          <w:color w:val="000000" w:themeColor="text1"/>
          <w:sz w:val="20"/>
          <w:szCs w:val="20"/>
          <w:lang w:eastAsia="de-DE"/>
        </w:rPr>
        <w:t>nine</w:t>
      </w:r>
      <w:r w:rsidR="00FB27A6" w:rsidRPr="3D49DD26">
        <w:rPr>
          <w:rFonts w:ascii="Audi Type" w:eastAsia="Times New Roman" w:hAnsi="Audi Type" w:cs="Times New Roman"/>
          <w:b/>
          <w:bCs/>
          <w:color w:val="000000" w:themeColor="text1"/>
          <w:sz w:val="20"/>
          <w:szCs w:val="20"/>
          <w:lang w:eastAsia="de-DE"/>
        </w:rPr>
        <w:t xml:space="preserve"> </w:t>
      </w:r>
      <w:r w:rsidR="00380558" w:rsidRPr="3D49DD26">
        <w:rPr>
          <w:rFonts w:ascii="Audi Type" w:eastAsia="Times New Roman" w:hAnsi="Audi Type" w:cs="Times New Roman"/>
          <w:b/>
          <w:bCs/>
          <w:color w:val="000000" w:themeColor="text1"/>
          <w:sz w:val="20"/>
          <w:szCs w:val="20"/>
          <w:lang w:eastAsia="de-DE"/>
        </w:rPr>
        <w:t xml:space="preserve">regional </w:t>
      </w:r>
      <w:r w:rsidR="00F92175">
        <w:rPr>
          <w:rFonts w:ascii="Audi Type" w:eastAsia="Times New Roman" w:hAnsi="Audi Type" w:cs="Times New Roman"/>
          <w:b/>
          <w:bCs/>
          <w:color w:val="000000" w:themeColor="text1"/>
          <w:sz w:val="20"/>
          <w:szCs w:val="20"/>
          <w:lang w:eastAsia="de-DE"/>
        </w:rPr>
        <w:t>cities</w:t>
      </w:r>
      <w:r w:rsidR="00F92175" w:rsidRPr="3D49DD26">
        <w:rPr>
          <w:rFonts w:ascii="Audi Type" w:eastAsia="Times New Roman" w:hAnsi="Audi Type" w:cs="Times New Roman"/>
          <w:b/>
          <w:bCs/>
          <w:color w:val="000000" w:themeColor="text1"/>
          <w:sz w:val="20"/>
          <w:szCs w:val="20"/>
          <w:lang w:eastAsia="de-DE"/>
        </w:rPr>
        <w:t xml:space="preserve"> </w:t>
      </w:r>
      <w:r w:rsidR="00380558" w:rsidRPr="3D49DD26">
        <w:rPr>
          <w:rFonts w:ascii="Audi Type" w:eastAsia="Times New Roman" w:hAnsi="Audi Type" w:cs="Times New Roman"/>
          <w:b/>
          <w:bCs/>
          <w:color w:val="000000" w:themeColor="text1"/>
          <w:sz w:val="20"/>
          <w:szCs w:val="20"/>
          <w:lang w:eastAsia="de-DE"/>
        </w:rPr>
        <w:t>from June 18 to 22, 2025. The five-day event will feature exclusive</w:t>
      </w:r>
      <w:r w:rsidR="002A7F78">
        <w:rPr>
          <w:rFonts w:ascii="Audi Type" w:eastAsia="Times New Roman" w:hAnsi="Audi Type" w:cs="Times New Roman"/>
          <w:b/>
          <w:bCs/>
          <w:color w:val="000000" w:themeColor="text1"/>
          <w:sz w:val="20"/>
          <w:szCs w:val="20"/>
          <w:lang w:eastAsia="de-DE"/>
        </w:rPr>
        <w:t xml:space="preserve"> and model specific offer opportunities along with</w:t>
      </w:r>
      <w:r w:rsidR="00380558" w:rsidRPr="3D49DD26">
        <w:rPr>
          <w:rFonts w:ascii="Audi Type" w:eastAsia="Times New Roman" w:hAnsi="Audi Type" w:cs="Times New Roman"/>
          <w:b/>
          <w:bCs/>
          <w:color w:val="000000" w:themeColor="text1"/>
          <w:sz w:val="20"/>
          <w:szCs w:val="20"/>
          <w:lang w:eastAsia="de-DE"/>
        </w:rPr>
        <w:t xml:space="preserve"> guided showroom experiences and </w:t>
      </w:r>
      <w:r w:rsidR="002A7F78">
        <w:rPr>
          <w:rFonts w:ascii="Audi Type" w:eastAsia="Times New Roman" w:hAnsi="Audi Type" w:cs="Times New Roman"/>
          <w:b/>
          <w:bCs/>
          <w:color w:val="000000" w:themeColor="text1"/>
          <w:sz w:val="20"/>
          <w:szCs w:val="20"/>
          <w:lang w:eastAsia="de-DE"/>
        </w:rPr>
        <w:t>a</w:t>
      </w:r>
      <w:r w:rsidR="00C75D3E">
        <w:rPr>
          <w:rFonts w:ascii="Audi Type" w:eastAsia="Times New Roman" w:hAnsi="Audi Type" w:cs="Times New Roman"/>
          <w:b/>
          <w:bCs/>
          <w:color w:val="000000" w:themeColor="text1"/>
          <w:sz w:val="20"/>
          <w:szCs w:val="20"/>
          <w:lang w:eastAsia="de-DE"/>
        </w:rPr>
        <w:t xml:space="preserve"> </w:t>
      </w:r>
      <w:r w:rsidR="00380558" w:rsidRPr="3D49DD26">
        <w:rPr>
          <w:rFonts w:ascii="Audi Type" w:eastAsia="Times New Roman" w:hAnsi="Audi Type" w:cs="Times New Roman"/>
          <w:b/>
          <w:bCs/>
          <w:color w:val="000000" w:themeColor="text1"/>
          <w:sz w:val="20"/>
          <w:szCs w:val="20"/>
          <w:lang w:eastAsia="de-DE"/>
        </w:rPr>
        <w:t xml:space="preserve">dedicated </w:t>
      </w:r>
      <w:r w:rsidR="002A7F78">
        <w:rPr>
          <w:rFonts w:ascii="Audi Type" w:eastAsia="Times New Roman" w:hAnsi="Audi Type" w:cs="Times New Roman"/>
          <w:b/>
          <w:bCs/>
          <w:color w:val="000000" w:themeColor="text1"/>
          <w:sz w:val="20"/>
          <w:szCs w:val="20"/>
          <w:lang w:eastAsia="de-DE"/>
        </w:rPr>
        <w:t>Audi team to welcome you</w:t>
      </w:r>
      <w:r w:rsidR="00380558" w:rsidRPr="3D49DD26">
        <w:rPr>
          <w:rFonts w:ascii="Audi Type" w:eastAsia="Times New Roman" w:hAnsi="Audi Type" w:cs="Times New Roman"/>
          <w:b/>
          <w:bCs/>
          <w:color w:val="000000" w:themeColor="text1"/>
          <w:sz w:val="20"/>
          <w:szCs w:val="20"/>
          <w:lang w:eastAsia="de-DE"/>
        </w:rPr>
        <w:t xml:space="preserve"> — all designed to help </w:t>
      </w:r>
      <w:r w:rsidR="002A7F78">
        <w:rPr>
          <w:rFonts w:ascii="Audi Type" w:eastAsia="Times New Roman" w:hAnsi="Audi Type" w:cs="Times New Roman"/>
          <w:b/>
          <w:bCs/>
          <w:color w:val="000000" w:themeColor="text1"/>
          <w:sz w:val="20"/>
          <w:szCs w:val="20"/>
          <w:lang w:eastAsia="de-DE"/>
        </w:rPr>
        <w:t>find</w:t>
      </w:r>
      <w:r w:rsidR="00BE3AE2">
        <w:rPr>
          <w:rFonts w:ascii="Audi Type" w:eastAsia="Times New Roman" w:hAnsi="Audi Type" w:cs="Times New Roman"/>
          <w:b/>
          <w:bCs/>
          <w:color w:val="000000" w:themeColor="text1"/>
          <w:sz w:val="20"/>
          <w:szCs w:val="20"/>
          <w:lang w:eastAsia="de-DE"/>
        </w:rPr>
        <w:t xml:space="preserve"> </w:t>
      </w:r>
      <w:r w:rsidR="002A7F78">
        <w:rPr>
          <w:rFonts w:ascii="Audi Type" w:eastAsia="Times New Roman" w:hAnsi="Audi Type" w:cs="Times New Roman"/>
          <w:b/>
          <w:bCs/>
          <w:color w:val="000000" w:themeColor="text1"/>
          <w:sz w:val="20"/>
          <w:szCs w:val="20"/>
          <w:lang w:eastAsia="de-DE"/>
        </w:rPr>
        <w:t xml:space="preserve">the </w:t>
      </w:r>
      <w:r w:rsidR="009E52BE">
        <w:rPr>
          <w:rFonts w:ascii="Audi Type" w:eastAsia="Times New Roman" w:hAnsi="Audi Type" w:cs="Times New Roman"/>
          <w:b/>
          <w:bCs/>
          <w:color w:val="000000" w:themeColor="text1"/>
          <w:sz w:val="20"/>
          <w:szCs w:val="20"/>
          <w:lang w:eastAsia="de-DE"/>
        </w:rPr>
        <w:t xml:space="preserve">perfect </w:t>
      </w:r>
      <w:r w:rsidR="009E52BE" w:rsidRPr="3D49DD26">
        <w:rPr>
          <w:rFonts w:ascii="Audi Type" w:eastAsia="Times New Roman" w:hAnsi="Audi Type" w:cs="Times New Roman"/>
          <w:b/>
          <w:bCs/>
          <w:color w:val="000000" w:themeColor="text1"/>
          <w:sz w:val="20"/>
          <w:szCs w:val="20"/>
          <w:lang w:eastAsia="de-DE"/>
        </w:rPr>
        <w:t>Audi</w:t>
      </w:r>
      <w:r w:rsidR="00380558" w:rsidRPr="3D49DD26">
        <w:rPr>
          <w:rFonts w:ascii="Audi Type" w:eastAsia="Times New Roman" w:hAnsi="Audi Type" w:cs="Times New Roman"/>
          <w:b/>
          <w:bCs/>
          <w:color w:val="000000" w:themeColor="text1"/>
          <w:sz w:val="20"/>
          <w:szCs w:val="20"/>
          <w:lang w:eastAsia="de-DE"/>
        </w:rPr>
        <w:t xml:space="preserve"> that fits </w:t>
      </w:r>
      <w:r w:rsidR="002A7F78">
        <w:rPr>
          <w:rFonts w:ascii="Audi Type" w:eastAsia="Times New Roman" w:hAnsi="Audi Type" w:cs="Times New Roman"/>
          <w:b/>
          <w:bCs/>
          <w:color w:val="000000" w:themeColor="text1"/>
          <w:sz w:val="20"/>
          <w:szCs w:val="20"/>
          <w:lang w:eastAsia="de-DE"/>
        </w:rPr>
        <w:t xml:space="preserve">any </w:t>
      </w:r>
      <w:r w:rsidR="00380558" w:rsidRPr="3D49DD26">
        <w:rPr>
          <w:rFonts w:ascii="Audi Type" w:eastAsia="Times New Roman" w:hAnsi="Audi Type" w:cs="Times New Roman"/>
          <w:b/>
          <w:bCs/>
          <w:color w:val="000000" w:themeColor="text1"/>
          <w:sz w:val="20"/>
          <w:szCs w:val="20"/>
          <w:lang w:eastAsia="de-DE"/>
        </w:rPr>
        <w:t>lifestyle</w:t>
      </w:r>
      <w:r w:rsidR="002A7F78">
        <w:rPr>
          <w:rFonts w:ascii="Audi Type" w:eastAsia="Times New Roman" w:hAnsi="Audi Type" w:cs="Times New Roman"/>
          <w:b/>
          <w:bCs/>
          <w:color w:val="000000" w:themeColor="text1"/>
          <w:sz w:val="20"/>
          <w:szCs w:val="20"/>
          <w:lang w:eastAsia="de-DE"/>
        </w:rPr>
        <w:t xml:space="preserve"> and preference</w:t>
      </w:r>
      <w:r w:rsidR="00380558" w:rsidRPr="3D49DD26">
        <w:rPr>
          <w:rFonts w:ascii="Audi Type" w:eastAsia="Times New Roman" w:hAnsi="Audi Type" w:cs="Times New Roman"/>
          <w:b/>
          <w:bCs/>
          <w:color w:val="000000" w:themeColor="text1"/>
          <w:sz w:val="20"/>
          <w:szCs w:val="20"/>
          <w:lang w:eastAsia="de-DE"/>
        </w:rPr>
        <w:t>.</w:t>
      </w:r>
    </w:p>
    <w:p w14:paraId="360BF436" w14:textId="77777777" w:rsidR="00F93C80" w:rsidRDefault="00F93C80" w:rsidP="008B59B1">
      <w:pPr>
        <w:pStyle w:val="paragraph"/>
        <w:spacing w:before="0" w:beforeAutospacing="0" w:after="0" w:afterAutospacing="0"/>
        <w:textAlignment w:val="baseline"/>
        <w:rPr>
          <w:rFonts w:ascii="Audi Type" w:hAnsi="Audi Type"/>
          <w:bCs/>
          <w:color w:val="000000" w:themeColor="text1"/>
          <w:sz w:val="20"/>
          <w:szCs w:val="20"/>
          <w:lang w:eastAsia="de-DE"/>
        </w:rPr>
      </w:pPr>
    </w:p>
    <w:p w14:paraId="33655162" w14:textId="41EB9033" w:rsidR="008B59B1" w:rsidRPr="00F93C80" w:rsidRDefault="008B59B1" w:rsidP="557D4020">
      <w:pPr>
        <w:pStyle w:val="paragraph"/>
        <w:spacing w:before="0" w:beforeAutospacing="0" w:after="0" w:afterAutospacing="0"/>
        <w:textAlignment w:val="baseline"/>
        <w:rPr>
          <w:rFonts w:ascii="Audi Type" w:hAnsi="Audi Type"/>
          <w:color w:val="000000" w:themeColor="text1"/>
          <w:sz w:val="20"/>
          <w:szCs w:val="20"/>
          <w:lang w:eastAsia="de-DE"/>
        </w:rPr>
      </w:pPr>
      <w:r w:rsidRPr="557D4020">
        <w:rPr>
          <w:rFonts w:ascii="Audi Type" w:hAnsi="Audi Type"/>
          <w:color w:val="000000" w:themeColor="text1"/>
          <w:sz w:val="20"/>
          <w:szCs w:val="20"/>
          <w:lang w:eastAsia="de-DE"/>
        </w:rPr>
        <w:t xml:space="preserve">Held at select showrooms </w:t>
      </w:r>
      <w:r w:rsidR="002A7F78">
        <w:rPr>
          <w:rFonts w:ascii="Audi Type" w:hAnsi="Audi Type"/>
          <w:color w:val="000000" w:themeColor="text1"/>
          <w:sz w:val="20"/>
          <w:szCs w:val="20"/>
          <w:lang w:eastAsia="de-DE"/>
        </w:rPr>
        <w:t xml:space="preserve">across multiple cities including </w:t>
      </w:r>
      <w:r w:rsidRPr="557D4020">
        <w:rPr>
          <w:rFonts w:ascii="Audi Type" w:hAnsi="Audi Type"/>
          <w:color w:val="000000" w:themeColor="text1"/>
          <w:sz w:val="20"/>
          <w:szCs w:val="20"/>
          <w:lang w:eastAsia="de-DE"/>
        </w:rPr>
        <w:t>Abu Dhabi, Al Ain, Dubai, Sharjah, Doha, Kuwait City, Muscat</w:t>
      </w:r>
      <w:r w:rsidR="00440AEE">
        <w:rPr>
          <w:rFonts w:ascii="Audi Type" w:hAnsi="Audi Type"/>
          <w:color w:val="000000" w:themeColor="text1"/>
          <w:sz w:val="20"/>
          <w:szCs w:val="20"/>
          <w:lang w:eastAsia="de-DE"/>
        </w:rPr>
        <w:t>, Sitra</w:t>
      </w:r>
      <w:r w:rsidR="25C8C9B1" w:rsidRPr="557D4020">
        <w:rPr>
          <w:rFonts w:ascii="Audi Type" w:hAnsi="Audi Type"/>
          <w:color w:val="000000" w:themeColor="text1"/>
          <w:sz w:val="20"/>
          <w:szCs w:val="20"/>
          <w:lang w:eastAsia="de-DE"/>
        </w:rPr>
        <w:t xml:space="preserve"> and</w:t>
      </w:r>
      <w:r w:rsidRPr="557D4020">
        <w:rPr>
          <w:rFonts w:ascii="Audi Type" w:hAnsi="Audi Type"/>
          <w:color w:val="000000" w:themeColor="text1"/>
          <w:sz w:val="20"/>
          <w:szCs w:val="20"/>
          <w:lang w:eastAsia="de-DE"/>
        </w:rPr>
        <w:t xml:space="preserve"> Riyadh, Audi Open Haus offers visitors a unique opportunity to engage with the brand’s versatile model range – including the latest </w:t>
      </w:r>
      <w:r w:rsidR="002A7F78">
        <w:rPr>
          <w:rFonts w:ascii="Audi Type" w:hAnsi="Audi Type"/>
          <w:color w:val="000000" w:themeColor="text1"/>
          <w:sz w:val="20"/>
          <w:szCs w:val="20"/>
          <w:lang w:eastAsia="de-DE"/>
        </w:rPr>
        <w:t>offerings in electric mobility, the ex</w:t>
      </w:r>
      <w:r w:rsidR="00440AEE">
        <w:rPr>
          <w:rFonts w:ascii="Audi Type" w:hAnsi="Audi Type"/>
          <w:color w:val="000000" w:themeColor="text1"/>
          <w:sz w:val="20"/>
          <w:szCs w:val="20"/>
          <w:lang w:eastAsia="de-DE"/>
        </w:rPr>
        <w:t>c</w:t>
      </w:r>
      <w:r w:rsidR="002A7F78">
        <w:rPr>
          <w:rFonts w:ascii="Audi Type" w:hAnsi="Audi Type"/>
          <w:color w:val="000000" w:themeColor="text1"/>
          <w:sz w:val="20"/>
          <w:szCs w:val="20"/>
          <w:lang w:eastAsia="de-DE"/>
        </w:rPr>
        <w:t xml:space="preserve">iting high performance S &amp; Audi Sport </w:t>
      </w:r>
      <w:r w:rsidR="00BD2E88">
        <w:rPr>
          <w:rFonts w:ascii="Audi Type" w:hAnsi="Audi Type"/>
          <w:color w:val="000000" w:themeColor="text1"/>
          <w:sz w:val="20"/>
          <w:szCs w:val="20"/>
          <w:lang w:eastAsia="de-DE"/>
        </w:rPr>
        <w:t xml:space="preserve">variants, </w:t>
      </w:r>
      <w:r w:rsidR="00BD2E88" w:rsidRPr="557D4020">
        <w:rPr>
          <w:rFonts w:ascii="Audi Type" w:hAnsi="Audi Type"/>
          <w:color w:val="000000" w:themeColor="text1"/>
          <w:sz w:val="20"/>
          <w:szCs w:val="20"/>
          <w:lang w:eastAsia="de-DE"/>
        </w:rPr>
        <w:t>and</w:t>
      </w:r>
      <w:r w:rsidRPr="557D4020">
        <w:rPr>
          <w:rFonts w:ascii="Audi Type" w:hAnsi="Audi Type"/>
          <w:color w:val="000000" w:themeColor="text1"/>
          <w:sz w:val="20"/>
          <w:szCs w:val="20"/>
          <w:lang w:eastAsia="de-DE"/>
        </w:rPr>
        <w:t xml:space="preserve"> </w:t>
      </w:r>
      <w:r w:rsidR="002A7F78">
        <w:rPr>
          <w:rFonts w:ascii="Audi Type" w:hAnsi="Audi Type"/>
          <w:color w:val="000000" w:themeColor="text1"/>
          <w:sz w:val="20"/>
          <w:szCs w:val="20"/>
          <w:lang w:eastAsia="de-DE"/>
        </w:rPr>
        <w:t xml:space="preserve">the </w:t>
      </w:r>
      <w:r w:rsidRPr="557D4020">
        <w:rPr>
          <w:rFonts w:ascii="Audi Type" w:hAnsi="Audi Type"/>
          <w:color w:val="000000" w:themeColor="text1"/>
          <w:sz w:val="20"/>
          <w:szCs w:val="20"/>
          <w:lang w:eastAsia="de-DE"/>
        </w:rPr>
        <w:t>everyday versatility</w:t>
      </w:r>
      <w:r w:rsidR="002A7F78">
        <w:rPr>
          <w:rFonts w:ascii="Audi Type" w:hAnsi="Audi Type"/>
          <w:color w:val="000000" w:themeColor="text1"/>
          <w:sz w:val="20"/>
          <w:szCs w:val="20"/>
          <w:lang w:eastAsia="de-DE"/>
        </w:rPr>
        <w:t xml:space="preserve"> through models like the Q5 &amp; Q7</w:t>
      </w:r>
      <w:r w:rsidRPr="557D4020">
        <w:rPr>
          <w:rFonts w:ascii="Audi Type" w:hAnsi="Audi Type"/>
          <w:color w:val="000000" w:themeColor="text1"/>
          <w:sz w:val="20"/>
          <w:szCs w:val="20"/>
          <w:lang w:eastAsia="de-DE"/>
        </w:rPr>
        <w:t>. </w:t>
      </w:r>
    </w:p>
    <w:p w14:paraId="5A882C60" w14:textId="77777777" w:rsidR="00F93C80" w:rsidRDefault="00F93C80" w:rsidP="008B59B1">
      <w:pPr>
        <w:pStyle w:val="paragraph"/>
        <w:spacing w:before="0" w:beforeAutospacing="0" w:after="0" w:afterAutospacing="0"/>
        <w:textAlignment w:val="baseline"/>
        <w:rPr>
          <w:rFonts w:ascii="Audi Type" w:hAnsi="Audi Type"/>
          <w:bCs/>
          <w:color w:val="000000" w:themeColor="text1"/>
          <w:sz w:val="20"/>
          <w:szCs w:val="20"/>
          <w:lang w:eastAsia="de-DE"/>
        </w:rPr>
      </w:pPr>
    </w:p>
    <w:p w14:paraId="50EFE2F5" w14:textId="0E2974D5" w:rsidR="008B59B1" w:rsidRPr="00F93C80" w:rsidRDefault="008B59B1" w:rsidP="008B59B1">
      <w:pPr>
        <w:pStyle w:val="paragraph"/>
        <w:spacing w:before="0" w:beforeAutospacing="0" w:after="0" w:afterAutospacing="0"/>
        <w:textAlignment w:val="baseline"/>
        <w:rPr>
          <w:rFonts w:ascii="Audi Type" w:hAnsi="Audi Type"/>
          <w:bCs/>
          <w:color w:val="000000" w:themeColor="text1"/>
          <w:sz w:val="20"/>
          <w:szCs w:val="20"/>
          <w:lang w:eastAsia="de-DE"/>
        </w:rPr>
      </w:pPr>
      <w:r w:rsidRPr="00F93C80">
        <w:rPr>
          <w:rFonts w:ascii="Audi Type" w:hAnsi="Audi Type"/>
          <w:bCs/>
          <w:color w:val="000000" w:themeColor="text1"/>
          <w:sz w:val="20"/>
          <w:szCs w:val="20"/>
          <w:lang w:eastAsia="de-DE"/>
        </w:rPr>
        <w:t xml:space="preserve">“Audi Open Haus is about turning aspiration into ownership,” said Peter White, Director of Sales, Operations &amp; Product Management at Audi Middle East. “With </w:t>
      </w:r>
      <w:r w:rsidR="002A7F78">
        <w:rPr>
          <w:rFonts w:ascii="Audi Type" w:hAnsi="Audi Type"/>
          <w:bCs/>
          <w:color w:val="000000" w:themeColor="text1"/>
          <w:sz w:val="20"/>
          <w:szCs w:val="20"/>
          <w:lang w:eastAsia="de-DE"/>
        </w:rPr>
        <w:t xml:space="preserve">various showroom activities and </w:t>
      </w:r>
      <w:r w:rsidR="00440AEE">
        <w:rPr>
          <w:rFonts w:ascii="Audi Type" w:hAnsi="Audi Type"/>
          <w:bCs/>
          <w:color w:val="000000" w:themeColor="text1"/>
          <w:sz w:val="20"/>
          <w:szCs w:val="20"/>
          <w:lang w:eastAsia="de-DE"/>
        </w:rPr>
        <w:t xml:space="preserve">exclusive </w:t>
      </w:r>
      <w:r w:rsidR="00440AEE" w:rsidRPr="00F93C80">
        <w:rPr>
          <w:rFonts w:ascii="Audi Type" w:hAnsi="Audi Type"/>
          <w:bCs/>
          <w:color w:val="000000" w:themeColor="text1"/>
          <w:sz w:val="20"/>
          <w:szCs w:val="20"/>
          <w:lang w:eastAsia="de-DE"/>
        </w:rPr>
        <w:t>offers</w:t>
      </w:r>
      <w:r w:rsidRPr="00F93C80">
        <w:rPr>
          <w:rFonts w:ascii="Audi Type" w:hAnsi="Audi Type"/>
          <w:bCs/>
          <w:color w:val="000000" w:themeColor="text1"/>
          <w:sz w:val="20"/>
          <w:szCs w:val="20"/>
          <w:lang w:eastAsia="de-DE"/>
        </w:rPr>
        <w:t xml:space="preserve"> available across the region, there’s no better time to own an Audi. Whether you're buying your first or </w:t>
      </w:r>
      <w:r w:rsidR="002A7F78">
        <w:rPr>
          <w:rFonts w:ascii="Audi Type" w:hAnsi="Audi Type"/>
          <w:bCs/>
          <w:color w:val="000000" w:themeColor="text1"/>
          <w:sz w:val="20"/>
          <w:szCs w:val="20"/>
          <w:lang w:eastAsia="de-DE"/>
        </w:rPr>
        <w:t xml:space="preserve">looking to </w:t>
      </w:r>
      <w:r w:rsidR="00440AEE">
        <w:rPr>
          <w:rFonts w:ascii="Audi Type" w:hAnsi="Audi Type"/>
          <w:bCs/>
          <w:color w:val="000000" w:themeColor="text1"/>
          <w:sz w:val="20"/>
          <w:szCs w:val="20"/>
          <w:lang w:eastAsia="de-DE"/>
        </w:rPr>
        <w:t xml:space="preserve">continue </w:t>
      </w:r>
      <w:r w:rsidR="00440AEE" w:rsidRPr="00F93C80">
        <w:rPr>
          <w:rFonts w:ascii="Audi Type" w:hAnsi="Audi Type"/>
          <w:bCs/>
          <w:color w:val="000000" w:themeColor="text1"/>
          <w:sz w:val="20"/>
          <w:szCs w:val="20"/>
          <w:lang w:eastAsia="de-DE"/>
        </w:rPr>
        <w:t>your</w:t>
      </w:r>
      <w:r w:rsidRPr="00F93C80">
        <w:rPr>
          <w:rFonts w:ascii="Audi Type" w:hAnsi="Audi Type"/>
          <w:bCs/>
          <w:color w:val="000000" w:themeColor="text1"/>
          <w:sz w:val="20"/>
          <w:szCs w:val="20"/>
          <w:lang w:eastAsia="de-DE"/>
        </w:rPr>
        <w:t xml:space="preserve"> </w:t>
      </w:r>
      <w:r w:rsidR="002A7F78">
        <w:rPr>
          <w:rFonts w:ascii="Audi Type" w:hAnsi="Audi Type"/>
          <w:bCs/>
          <w:color w:val="000000" w:themeColor="text1"/>
          <w:sz w:val="20"/>
          <w:szCs w:val="20"/>
          <w:lang w:eastAsia="de-DE"/>
        </w:rPr>
        <w:t>Audi journey</w:t>
      </w:r>
      <w:r w:rsidRPr="00F93C80">
        <w:rPr>
          <w:rFonts w:ascii="Audi Type" w:hAnsi="Audi Type"/>
          <w:bCs/>
          <w:color w:val="000000" w:themeColor="text1"/>
          <w:sz w:val="20"/>
          <w:szCs w:val="20"/>
          <w:lang w:eastAsia="de-DE"/>
        </w:rPr>
        <w:t>, we're making it easier than ever to take that step.”  </w:t>
      </w:r>
    </w:p>
    <w:p w14:paraId="71F0E3EA" w14:textId="77777777" w:rsidR="00F93C80" w:rsidRDefault="00F93C80" w:rsidP="008B59B1">
      <w:pPr>
        <w:pStyle w:val="paragraph"/>
        <w:spacing w:before="0" w:beforeAutospacing="0" w:after="0" w:afterAutospacing="0"/>
        <w:textAlignment w:val="baseline"/>
        <w:rPr>
          <w:rFonts w:ascii="Audi Type" w:hAnsi="Audi Type"/>
          <w:bCs/>
          <w:color w:val="000000" w:themeColor="text1"/>
          <w:sz w:val="20"/>
          <w:szCs w:val="20"/>
          <w:lang w:eastAsia="de-DE"/>
        </w:rPr>
      </w:pPr>
    </w:p>
    <w:p w14:paraId="1DE2C05A" w14:textId="351B4348" w:rsidR="008B59B1" w:rsidRPr="00F93C80" w:rsidRDefault="008B59B1" w:rsidP="008B59B1">
      <w:pPr>
        <w:pStyle w:val="paragraph"/>
        <w:spacing w:before="0" w:beforeAutospacing="0" w:after="0" w:afterAutospacing="0"/>
        <w:textAlignment w:val="baseline"/>
        <w:rPr>
          <w:rFonts w:ascii="Audi Type" w:hAnsi="Audi Type"/>
          <w:bCs/>
          <w:color w:val="000000" w:themeColor="text1"/>
          <w:sz w:val="20"/>
          <w:szCs w:val="20"/>
          <w:lang w:eastAsia="de-DE"/>
        </w:rPr>
      </w:pPr>
      <w:r w:rsidRPr="00F93C80">
        <w:rPr>
          <w:rFonts w:ascii="Audi Type" w:hAnsi="Audi Type"/>
          <w:bCs/>
          <w:color w:val="000000" w:themeColor="text1"/>
          <w:sz w:val="20"/>
          <w:szCs w:val="20"/>
          <w:lang w:eastAsia="de-DE"/>
        </w:rPr>
        <w:t>Audi Open Haus follows on from Audi’s ongoing regional retail transformation — having recently debuted the Progressive Showroom Concept in Doha and Dubai, which introduced more welcoming, tech-integrated retail environments designed around customer needs. This June, Audi Open Haus builds on that momentum, putting physical first, human-centric touchpoints at the forefront, and offering visitors the opportunity of exclusive showroom incentives. </w:t>
      </w:r>
    </w:p>
    <w:p w14:paraId="47E17BC4" w14:textId="77777777" w:rsidR="00F93C80" w:rsidRDefault="00F93C80" w:rsidP="008B59B1">
      <w:pPr>
        <w:pStyle w:val="paragraph"/>
        <w:spacing w:before="0" w:beforeAutospacing="0" w:after="0" w:afterAutospacing="0"/>
        <w:textAlignment w:val="baseline"/>
        <w:rPr>
          <w:rFonts w:ascii="Audi Type" w:hAnsi="Audi Type"/>
          <w:bCs/>
          <w:color w:val="000000" w:themeColor="text1"/>
          <w:sz w:val="20"/>
          <w:szCs w:val="20"/>
          <w:lang w:eastAsia="de-DE"/>
        </w:rPr>
      </w:pPr>
    </w:p>
    <w:p w14:paraId="1EF9ED07" w14:textId="0A143AFE" w:rsidR="008B59B1" w:rsidRPr="00F93C80" w:rsidRDefault="008B59B1" w:rsidP="557D4020">
      <w:pPr>
        <w:pStyle w:val="paragraph"/>
        <w:spacing w:before="0" w:beforeAutospacing="0" w:after="0" w:afterAutospacing="0"/>
        <w:textAlignment w:val="baseline"/>
        <w:rPr>
          <w:rFonts w:ascii="Audi Type" w:hAnsi="Audi Type"/>
          <w:color w:val="000000" w:themeColor="text1"/>
          <w:sz w:val="20"/>
          <w:szCs w:val="20"/>
          <w:lang w:eastAsia="de-DE"/>
        </w:rPr>
      </w:pPr>
      <w:r w:rsidRPr="557D4020">
        <w:rPr>
          <w:rFonts w:ascii="Audi Type" w:hAnsi="Audi Type"/>
          <w:color w:val="000000" w:themeColor="text1"/>
          <w:sz w:val="20"/>
          <w:szCs w:val="20"/>
          <w:lang w:eastAsia="de-DE"/>
        </w:rPr>
        <w:t>Visitors can attend Audi Open Haus at Abu Dhabi, Al Ain, Dubai, Sharjah, Doha, Kuwait City, Muscat</w:t>
      </w:r>
      <w:r w:rsidR="009E52BE">
        <w:rPr>
          <w:rFonts w:ascii="Audi Type" w:hAnsi="Audi Type"/>
          <w:color w:val="000000" w:themeColor="text1"/>
          <w:sz w:val="20"/>
          <w:szCs w:val="20"/>
          <w:lang w:eastAsia="de-DE"/>
        </w:rPr>
        <w:t>, Sitra</w:t>
      </w:r>
      <w:r w:rsidR="3184A46A" w:rsidRPr="557D4020">
        <w:rPr>
          <w:rFonts w:ascii="Audi Type" w:hAnsi="Audi Type"/>
          <w:color w:val="000000" w:themeColor="text1"/>
          <w:sz w:val="20"/>
          <w:szCs w:val="20"/>
          <w:lang w:eastAsia="de-DE"/>
        </w:rPr>
        <w:t xml:space="preserve"> and </w:t>
      </w:r>
      <w:r w:rsidRPr="557D4020">
        <w:rPr>
          <w:rFonts w:ascii="Audi Type" w:hAnsi="Audi Type"/>
          <w:color w:val="000000" w:themeColor="text1"/>
          <w:sz w:val="20"/>
          <w:szCs w:val="20"/>
          <w:lang w:eastAsia="de-DE"/>
        </w:rPr>
        <w:t>Riyadh </w:t>
      </w:r>
      <w:r w:rsidR="003A6937">
        <w:rPr>
          <w:rFonts w:ascii="Audi Type" w:hAnsi="Audi Type"/>
          <w:color w:val="000000" w:themeColor="text1"/>
          <w:sz w:val="20"/>
          <w:szCs w:val="20"/>
          <w:lang w:eastAsia="de-DE"/>
        </w:rPr>
        <w:t>s</w:t>
      </w:r>
      <w:r w:rsidRPr="557D4020">
        <w:rPr>
          <w:rFonts w:ascii="Audi Type" w:hAnsi="Audi Type"/>
          <w:color w:val="000000" w:themeColor="text1"/>
          <w:sz w:val="20"/>
          <w:szCs w:val="20"/>
          <w:lang w:eastAsia="de-DE"/>
        </w:rPr>
        <w:t>howrooms will be open daily from 10am to 8pm, with timings subject to local variation.  </w:t>
      </w:r>
    </w:p>
    <w:p w14:paraId="1BD54A70" w14:textId="0F6C6607" w:rsidR="0080362C" w:rsidRDefault="0080362C" w:rsidP="00116367">
      <w:pPr>
        <w:pStyle w:val="000Link"/>
        <w:numPr>
          <w:ilvl w:val="0"/>
          <w:numId w:val="5"/>
        </w:numPr>
        <w:rPr>
          <w:lang w:val="en-GB"/>
        </w:rPr>
      </w:pPr>
      <w:r w:rsidRPr="0080362C">
        <w:rPr>
          <w:lang w:val="en-GB"/>
        </w:rPr>
        <w:t xml:space="preserve">For more information, please visit </w:t>
      </w:r>
      <w:hyperlink r:id="rId11" w:history="1">
        <w:r w:rsidRPr="003C7D6C">
          <w:rPr>
            <w:rStyle w:val="Hyperlink"/>
            <w:lang w:val="en-GB"/>
          </w:rPr>
          <w:t>www.audi-me.com/openhaus</w:t>
        </w:r>
      </w:hyperlink>
      <w:r>
        <w:rPr>
          <w:lang w:val="en-GB"/>
        </w:rPr>
        <w:t>.</w:t>
      </w:r>
    </w:p>
    <w:p w14:paraId="1AEA6244" w14:textId="3DC98034" w:rsidR="5A0EE699" w:rsidRPr="00F93C80" w:rsidRDefault="5A0EE699" w:rsidP="00F93C80">
      <w:pPr>
        <w:pStyle w:val="paragraph"/>
        <w:spacing w:before="0" w:beforeAutospacing="0" w:after="0" w:afterAutospacing="0"/>
        <w:textAlignment w:val="baseline"/>
        <w:rPr>
          <w:rFonts w:ascii="Audi Type" w:hAnsi="Audi Type"/>
          <w:bCs/>
          <w:color w:val="000000" w:themeColor="text1"/>
          <w:sz w:val="20"/>
          <w:szCs w:val="20"/>
          <w:lang w:eastAsia="de-DE"/>
        </w:rPr>
      </w:pPr>
    </w:p>
    <w:tbl>
      <w:tblPr>
        <w:tblStyle w:val="000TabelleAUDI1"/>
        <w:tblW w:w="0" w:type="auto"/>
        <w:tblBorders>
          <w:top w:val="none" w:sz="12" w:space="0" w:color="000000"/>
          <w:left w:val="none" w:sz="12" w:space="0" w:color="000000"/>
          <w:bottom w:val="none" w:sz="12" w:space="0" w:color="000000"/>
          <w:right w:val="none" w:sz="12" w:space="0" w:color="000000"/>
          <w:insideH w:val="none" w:sz="12" w:space="0" w:color="000000"/>
          <w:insideV w:val="none" w:sz="12" w:space="0" w:color="000000"/>
        </w:tblBorders>
        <w:tblLayout w:type="fixed"/>
        <w:tblLook w:val="04A0" w:firstRow="1" w:lastRow="0" w:firstColumn="1" w:lastColumn="0" w:noHBand="0" w:noVBand="1"/>
      </w:tblPr>
      <w:tblGrid>
        <w:gridCol w:w="4380"/>
        <w:gridCol w:w="4470"/>
      </w:tblGrid>
      <w:tr w:rsidR="006F16CE" w:rsidRPr="00BD0DCF" w14:paraId="16042DEE" w14:textId="77777777" w:rsidTr="00FB2519">
        <w:trPr>
          <w:trHeight w:val="300"/>
        </w:trPr>
        <w:tc>
          <w:tcPr>
            <w:tcW w:w="4380" w:type="dxa"/>
            <w:tcMar>
              <w:left w:w="105" w:type="dxa"/>
              <w:right w:w="105" w:type="dxa"/>
            </w:tcMar>
          </w:tcPr>
          <w:p w14:paraId="7C1A8CD2" w14:textId="77777777" w:rsidR="006F16CE" w:rsidRPr="00BD0DCF" w:rsidRDefault="006F16CE" w:rsidP="000852CD">
            <w:pPr>
              <w:suppressAutoHyphens/>
              <w:spacing w:before="240" w:line="300" w:lineRule="exact"/>
              <w:rPr>
                <w:rFonts w:eastAsia="Audi Type" w:cs="Audi Type"/>
                <w:b/>
                <w:bCs/>
                <w:szCs w:val="20"/>
                <w:lang w:val="en-GB" w:eastAsia="de-DE"/>
              </w:rPr>
            </w:pPr>
            <w:r w:rsidRPr="00BD0DCF">
              <w:rPr>
                <w:rFonts w:eastAsia="Audi Type" w:cs="Audi Type"/>
                <w:b/>
                <w:bCs/>
                <w:szCs w:val="20"/>
                <w:lang w:val="en-GB" w:eastAsia="de-DE"/>
              </w:rPr>
              <w:lastRenderedPageBreak/>
              <w:t>Audi Middle East Communications</w:t>
            </w:r>
          </w:p>
          <w:p w14:paraId="21995744" w14:textId="77777777" w:rsidR="006F16CE" w:rsidRPr="00BD0DCF" w:rsidRDefault="006F16CE" w:rsidP="00E32356">
            <w:pPr>
              <w:suppressAutoHyphens/>
              <w:spacing w:before="240" w:line="360" w:lineRule="auto"/>
              <w:rPr>
                <w:rFonts w:eastAsia="Audi Type" w:cs="Audi Type"/>
                <w:szCs w:val="20"/>
                <w:lang w:val="en-GB" w:eastAsia="de-DE"/>
              </w:rPr>
            </w:pPr>
            <w:r w:rsidRPr="00BD0DCF">
              <w:rPr>
                <w:rFonts w:eastAsia="Audi Type" w:cs="Audi Type"/>
                <w:szCs w:val="20"/>
                <w:lang w:val="en-GB" w:eastAsia="de-DE"/>
              </w:rPr>
              <w:t>Maryna Slichna</w:t>
            </w:r>
          </w:p>
          <w:p w14:paraId="12B592AA" w14:textId="77777777" w:rsidR="006F16CE" w:rsidRPr="00BD0DCF" w:rsidRDefault="006F16CE" w:rsidP="00E32356">
            <w:pPr>
              <w:suppressAutoHyphens/>
              <w:spacing w:line="360" w:lineRule="auto"/>
              <w:rPr>
                <w:rFonts w:eastAsia="Audi Type" w:cs="Audi Type"/>
                <w:szCs w:val="20"/>
                <w:lang w:val="en-GB" w:eastAsia="de-DE"/>
              </w:rPr>
            </w:pPr>
            <w:r w:rsidRPr="00BD0DCF">
              <w:rPr>
                <w:rFonts w:eastAsia="Audi Type" w:cs="Audi Type"/>
                <w:szCs w:val="20"/>
                <w:lang w:val="en-GB" w:eastAsia="de-DE"/>
              </w:rPr>
              <w:t>Audi Middle East PR Manager</w:t>
            </w:r>
          </w:p>
          <w:p w14:paraId="5AC837C2" w14:textId="77777777" w:rsidR="006F16CE" w:rsidRPr="00BD0DCF" w:rsidRDefault="006F16CE" w:rsidP="00E32356">
            <w:pPr>
              <w:suppressAutoHyphens/>
              <w:spacing w:line="360" w:lineRule="auto"/>
              <w:rPr>
                <w:rFonts w:eastAsia="Audi Type" w:cs="Audi Type"/>
                <w:szCs w:val="20"/>
                <w:lang w:val="en-GB" w:eastAsia="de-DE"/>
              </w:rPr>
            </w:pPr>
            <w:r w:rsidRPr="00BD0DCF">
              <w:rPr>
                <w:rFonts w:eastAsia="Audi Type" w:cs="Audi Type"/>
                <w:szCs w:val="20"/>
                <w:lang w:val="en-GB" w:eastAsia="de-DE"/>
              </w:rPr>
              <w:t xml:space="preserve">Email: </w:t>
            </w:r>
            <w:hyperlink r:id="rId12">
              <w:r w:rsidRPr="00BD0DCF">
                <w:rPr>
                  <w:rFonts w:eastAsia="Audi Type" w:cs="Audi Type"/>
                  <w:color w:val="0000FF"/>
                  <w:szCs w:val="20"/>
                  <w:u w:val="single"/>
                  <w:lang w:val="en-GB" w:eastAsia="de-DE"/>
                </w:rPr>
                <w:t>maryna.slichna@vwgme.com</w:t>
              </w:r>
            </w:hyperlink>
          </w:p>
          <w:p w14:paraId="4E0FE990" w14:textId="77777777" w:rsidR="006F16CE" w:rsidRPr="00BD0DCF" w:rsidRDefault="006F16CE" w:rsidP="00E32356">
            <w:pPr>
              <w:tabs>
                <w:tab w:val="left" w:pos="567"/>
              </w:tabs>
              <w:spacing w:line="360" w:lineRule="auto"/>
              <w:ind w:left="-111" w:firstLine="111"/>
              <w:rPr>
                <w:rFonts w:eastAsia="Calibri"/>
                <w:szCs w:val="20"/>
                <w:lang w:val="en-GB"/>
              </w:rPr>
            </w:pPr>
            <w:hyperlink r:id="rId13">
              <w:r w:rsidRPr="00BD0DCF">
                <w:rPr>
                  <w:rFonts w:eastAsia="Audi Type" w:cs="Audi Type"/>
                  <w:color w:val="0000FF"/>
                  <w:szCs w:val="20"/>
                  <w:u w:val="single"/>
                  <w:lang w:val="en-GB"/>
                </w:rPr>
                <w:t>news.audimiddleeast.com</w:t>
              </w:r>
              <w:r w:rsidRPr="00BD0DCF">
                <w:rPr>
                  <w:rFonts w:eastAsia="Calibri"/>
                  <w:szCs w:val="20"/>
                  <w:lang w:val="en-GB"/>
                </w:rPr>
                <w:br/>
              </w:r>
            </w:hyperlink>
          </w:p>
          <w:p w14:paraId="53801C38" w14:textId="77777777" w:rsidR="006F16CE" w:rsidRPr="00BD0DCF" w:rsidRDefault="006F16CE" w:rsidP="000852CD">
            <w:pPr>
              <w:tabs>
                <w:tab w:val="left" w:pos="567"/>
              </w:tabs>
              <w:spacing w:before="240" w:line="300" w:lineRule="exact"/>
              <w:ind w:left="-111" w:firstLine="111"/>
              <w:rPr>
                <w:rFonts w:eastAsia="Calibri" w:cs="Calibri"/>
                <w:szCs w:val="20"/>
                <w:lang w:val="en-GB"/>
              </w:rPr>
            </w:pPr>
            <w:r w:rsidRPr="00BD0DCF">
              <w:rPr>
                <w:rFonts w:eastAsia="Calibri"/>
                <w:noProof/>
                <w:szCs w:val="20"/>
              </w:rPr>
              <w:drawing>
                <wp:inline distT="0" distB="0" distL="0" distR="0" wp14:anchorId="3962C792" wp14:editId="7CC1BD24">
                  <wp:extent cx="285750" cy="304800"/>
                  <wp:effectExtent l="0" t="0" r="0" b="0"/>
                  <wp:docPr id="1775568959" name="Picture 1775568959" descr="A black circle with white letters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68959" name="Picture 1775568959" descr="A black circle with white letters in it&#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285750" cy="304800"/>
                          </a:xfrm>
                          <a:prstGeom prst="rect">
                            <a:avLst/>
                          </a:prstGeom>
                        </pic:spPr>
                      </pic:pic>
                    </a:graphicData>
                  </a:graphic>
                </wp:inline>
              </w:drawing>
            </w:r>
            <w:r w:rsidRPr="00BD0DCF">
              <w:rPr>
                <w:rFonts w:eastAsia="Calibri"/>
                <w:noProof/>
                <w:szCs w:val="20"/>
              </w:rPr>
              <w:drawing>
                <wp:inline distT="0" distB="0" distL="0" distR="0" wp14:anchorId="1385330B" wp14:editId="7803DB4C">
                  <wp:extent cx="304800" cy="304800"/>
                  <wp:effectExtent l="0" t="0" r="0" b="0"/>
                  <wp:docPr id="1900176348" name="Picture 190017634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D0DCF">
              <w:rPr>
                <w:rFonts w:eastAsia="Calibri"/>
                <w:noProof/>
                <w:szCs w:val="20"/>
              </w:rPr>
              <w:drawing>
                <wp:inline distT="0" distB="0" distL="0" distR="0" wp14:anchorId="4700FC8D" wp14:editId="5B3A0835">
                  <wp:extent cx="304800" cy="304800"/>
                  <wp:effectExtent l="0" t="0" r="0" b="0"/>
                  <wp:docPr id="370104054" name="Picture 370104054" descr="A black circle with a white letter f i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04054" name="Picture 370104054" descr="A black circle with a white letter f in it&#10;&#10;AI-generated content may be incorrect."/>
                          <pic:cNvPicPr/>
                        </pic:nvPicPr>
                        <pic:blipFill>
                          <a:blip r:embed="rId16">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BD0DCF">
              <w:rPr>
                <w:rFonts w:eastAsia="Calibri"/>
                <w:noProof/>
                <w:szCs w:val="20"/>
              </w:rPr>
              <w:drawing>
                <wp:inline distT="0" distB="0" distL="0" distR="0" wp14:anchorId="01CB67D9" wp14:editId="5C59D15D">
                  <wp:extent cx="304800" cy="304800"/>
                  <wp:effectExtent l="0" t="0" r="0" b="0"/>
                  <wp:docPr id="139654708" name="Picture 13965470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54708" name="Picture 139654708" descr="A black and white logo&#10;&#10;AI-generated content may be incorrect."/>
                          <pic:cNvPicPr/>
                        </pic:nvPicPr>
                        <pic:blipFill>
                          <a:blip r:embed="rId17">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70" w:type="dxa"/>
            <w:tcMar>
              <w:left w:w="105" w:type="dxa"/>
              <w:right w:w="105" w:type="dxa"/>
            </w:tcMar>
          </w:tcPr>
          <w:p w14:paraId="74C76130" w14:textId="77777777" w:rsidR="006F16CE" w:rsidRPr="00BD0DCF" w:rsidRDefault="006F16CE" w:rsidP="000852CD">
            <w:pPr>
              <w:suppressAutoHyphens/>
              <w:spacing w:before="240" w:line="300" w:lineRule="exact"/>
              <w:rPr>
                <w:rFonts w:eastAsia="Audi Type" w:cs="Audi Type"/>
                <w:b/>
                <w:bCs/>
                <w:szCs w:val="20"/>
                <w:lang w:val="en-GB" w:eastAsia="de-DE"/>
              </w:rPr>
            </w:pPr>
            <w:r w:rsidRPr="00BD0DCF">
              <w:rPr>
                <w:rFonts w:eastAsia="Audi Type" w:cs="Audi Type"/>
                <w:b/>
                <w:bCs/>
                <w:szCs w:val="20"/>
                <w:lang w:val="en-GB" w:eastAsia="de-DE"/>
              </w:rPr>
              <w:t xml:space="preserve">The Romans </w:t>
            </w:r>
          </w:p>
          <w:p w14:paraId="1FE86E44" w14:textId="77777777" w:rsidR="006F16CE" w:rsidRPr="00BD0DCF" w:rsidRDefault="006F16CE" w:rsidP="000852CD">
            <w:pPr>
              <w:suppressAutoHyphens/>
              <w:spacing w:before="240" w:line="300" w:lineRule="exact"/>
              <w:rPr>
                <w:rFonts w:eastAsia="Audi Type" w:cs="Audi Type"/>
                <w:b/>
                <w:bCs/>
                <w:szCs w:val="20"/>
                <w:lang w:val="en-GB" w:eastAsia="de-DE"/>
              </w:rPr>
            </w:pPr>
            <w:r w:rsidRPr="00BD0DCF">
              <w:rPr>
                <w:rFonts w:eastAsia="Audi Type" w:cs="Audi Type"/>
                <w:szCs w:val="20"/>
                <w:lang w:val="en-GB" w:eastAsia="de-DE"/>
              </w:rPr>
              <w:t xml:space="preserve">Audi Middle East PR Partner </w:t>
            </w:r>
          </w:p>
          <w:p w14:paraId="32DAFC0C" w14:textId="77777777" w:rsidR="006F16CE" w:rsidRPr="00BD0DCF" w:rsidRDefault="006F16CE" w:rsidP="000852CD">
            <w:pPr>
              <w:suppressAutoHyphens/>
              <w:spacing w:before="240" w:line="300" w:lineRule="exact"/>
              <w:rPr>
                <w:rFonts w:eastAsia="Audi Type" w:cs="Audi Type"/>
                <w:b/>
                <w:bCs/>
                <w:szCs w:val="20"/>
                <w:lang w:val="en-GB" w:eastAsia="de-DE"/>
              </w:rPr>
            </w:pPr>
            <w:r w:rsidRPr="00BD0DCF">
              <w:rPr>
                <w:rFonts w:eastAsia="Audi Type" w:cs="Audi Type"/>
                <w:szCs w:val="20"/>
                <w:lang w:val="en-GB" w:eastAsia="de-DE"/>
              </w:rPr>
              <w:t xml:space="preserve">Email: </w:t>
            </w:r>
            <w:hyperlink r:id="rId18">
              <w:r w:rsidRPr="00BD0DCF">
                <w:rPr>
                  <w:rFonts w:eastAsia="Audi Type" w:cs="Audi Type"/>
                  <w:color w:val="0000FF"/>
                  <w:szCs w:val="20"/>
                  <w:u w:val="single"/>
                  <w:lang w:val="en-GB" w:eastAsia="de-DE"/>
                </w:rPr>
                <w:t>AudiMiddleEastPR@wearetheromans.com</w:t>
              </w:r>
            </w:hyperlink>
            <w:r w:rsidRPr="00BD0DCF">
              <w:rPr>
                <w:rFonts w:eastAsia="Audi Type" w:cs="Audi Type"/>
                <w:szCs w:val="20"/>
                <w:lang w:val="en-GB" w:eastAsia="de-DE"/>
              </w:rPr>
              <w:t xml:space="preserve"> </w:t>
            </w:r>
          </w:p>
        </w:tc>
      </w:tr>
    </w:tbl>
    <w:p w14:paraId="605E17AE" w14:textId="77777777" w:rsidR="00A32C46" w:rsidRDefault="00A32C46" w:rsidP="009135C5">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526A6DFF" w14:textId="77777777" w:rsidR="00A32C46" w:rsidRPr="00A32C46" w:rsidRDefault="00A32C46" w:rsidP="009135C5">
      <w:pPr>
        <w:pBdr>
          <w:bottom w:val="single" w:sz="4" w:space="5" w:color="auto"/>
        </w:pBdr>
        <w:spacing w:before="240"/>
        <w:rPr>
          <w:rFonts w:ascii="Audi Type" w:eastAsia="Times New Roman" w:hAnsi="Audi Type" w:cs="Times New Roman"/>
          <w:color w:val="000000" w:themeColor="text1"/>
          <w:sz w:val="18"/>
          <w:szCs w:val="18"/>
          <w:lang w:val="en-GB" w:eastAsia="de-DE"/>
        </w:rPr>
      </w:pPr>
    </w:p>
    <w:p w14:paraId="7E2BD705" w14:textId="77777777" w:rsidR="00676C15" w:rsidRDefault="00676C15" w:rsidP="009135C5">
      <w:pPr>
        <w:pBdr>
          <w:bottom w:val="single" w:sz="4" w:space="5" w:color="auto"/>
        </w:pBdr>
        <w:spacing w:before="240"/>
        <w:rPr>
          <w:rFonts w:ascii="Audi Type" w:eastAsia="Times New Roman" w:hAnsi="Audi Type" w:cs="Times New Roman"/>
          <w:color w:val="000000" w:themeColor="text1"/>
          <w:sz w:val="18"/>
          <w:szCs w:val="18"/>
          <w:lang w:val="en-GB" w:eastAsia="de-DE"/>
        </w:rPr>
      </w:pPr>
      <w:bookmarkStart w:id="0" w:name="_Hlk129772683"/>
      <w:bookmarkStart w:id="1" w:name="_Hlk129772673"/>
    </w:p>
    <w:p w14:paraId="3F85E63C" w14:textId="45F91D33" w:rsidR="00A32C46" w:rsidRPr="00A32C46" w:rsidRDefault="00A32C46" w:rsidP="00A32C46">
      <w:pPr>
        <w:spacing w:before="240"/>
        <w:rPr>
          <w:rFonts w:ascii="Audi Type" w:eastAsia="Times New Roman" w:hAnsi="Audi Type" w:cs="Times New Roman"/>
          <w:sz w:val="18"/>
          <w:szCs w:val="18"/>
          <w:lang w:val="en-GB" w:eastAsia="de-DE"/>
        </w:rPr>
      </w:pPr>
      <w:r w:rsidRPr="00A32C46">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6F21799C" w14:textId="44A25B00" w:rsidR="00A32C46" w:rsidRPr="00A32C46" w:rsidRDefault="00A32C46" w:rsidP="00A32C46">
      <w:pPr>
        <w:pBdr>
          <w:bottom w:val="single" w:sz="4" w:space="5" w:color="auto"/>
        </w:pBdr>
        <w:spacing w:before="240"/>
        <w:rPr>
          <w:rFonts w:ascii="Audi Type" w:eastAsia="Times New Roman" w:hAnsi="Audi Type" w:cs="Times New Roman"/>
          <w:color w:val="000000" w:themeColor="text1"/>
          <w:sz w:val="18"/>
          <w:szCs w:val="18"/>
          <w:lang w:val="en-GB" w:eastAsia="de-DE"/>
        </w:rPr>
      </w:pPr>
      <w:r w:rsidRPr="00A32C46">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19" w:tgtFrame="_new" w:history="1">
        <w:r w:rsidRPr="00A32C46">
          <w:rPr>
            <w:rStyle w:val="Hyperlink"/>
            <w:rFonts w:eastAsia="Times New Roman" w:cs="Times New Roman"/>
            <w:sz w:val="18"/>
            <w:szCs w:val="18"/>
            <w:lang w:val="en-GB" w:eastAsia="de-DE"/>
          </w:rPr>
          <w:t>www.audi-me.com</w:t>
        </w:r>
      </w:hyperlink>
      <w:r w:rsidRPr="00A32C46">
        <w:rPr>
          <w:rFonts w:ascii="Audi Type" w:eastAsia="Times New Roman" w:hAnsi="Audi Type" w:cs="Times New Roman"/>
          <w:sz w:val="18"/>
          <w:szCs w:val="18"/>
          <w:lang w:val="en-GB" w:eastAsia="de-DE"/>
        </w:rPr>
        <w:t xml:space="preserve"> and </w:t>
      </w:r>
      <w:hyperlink r:id="rId20" w:tgtFrame="_new" w:history="1">
        <w:r w:rsidRPr="00A32C46">
          <w:rPr>
            <w:rStyle w:val="Hyperlink"/>
            <w:rFonts w:eastAsia="Times New Roman" w:cs="Times New Roman"/>
            <w:sz w:val="18"/>
            <w:szCs w:val="18"/>
            <w:lang w:val="en-GB" w:eastAsia="de-DE"/>
          </w:rPr>
          <w:t>news.audimiddleeast.com</w:t>
        </w:r>
      </w:hyperlink>
      <w:r w:rsidRPr="00A32C46">
        <w:rPr>
          <w:rFonts w:ascii="Audi Type" w:eastAsia="Times New Roman" w:hAnsi="Audi Type" w:cs="Times New Roman"/>
          <w:sz w:val="18"/>
          <w:szCs w:val="18"/>
          <w:lang w:val="en-GB" w:eastAsia="de-DE"/>
        </w:rPr>
        <w:t>.</w:t>
      </w:r>
      <w:bookmarkEnd w:id="0"/>
      <w:bookmarkEnd w:id="1"/>
    </w:p>
    <w:sectPr w:rsidR="00A32C46" w:rsidRPr="00A32C46" w:rsidSect="00BD71D5">
      <w:headerReference w:type="default" r:id="rId21"/>
      <w:footerReference w:type="default" r:id="rId22"/>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4012F" w14:textId="77777777" w:rsidR="00AB0724" w:rsidRDefault="00AB0724" w:rsidP="00D852E6">
      <w:pPr>
        <w:spacing w:after="0" w:line="240" w:lineRule="auto"/>
      </w:pPr>
      <w:r>
        <w:separator/>
      </w:r>
    </w:p>
  </w:endnote>
  <w:endnote w:type="continuationSeparator" w:id="0">
    <w:p w14:paraId="34BEC31A" w14:textId="77777777" w:rsidR="00AB0724" w:rsidRDefault="00AB0724" w:rsidP="00D852E6">
      <w:pPr>
        <w:spacing w:after="0" w:line="240" w:lineRule="auto"/>
      </w:pPr>
      <w:r>
        <w:continuationSeparator/>
      </w:r>
    </w:p>
  </w:endnote>
  <w:endnote w:type="continuationNotice" w:id="1">
    <w:p w14:paraId="24F29D7C" w14:textId="77777777" w:rsidR="00AB0724" w:rsidRDefault="00AB07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altName w:val="MS UI Gothic"/>
    <w:panose1 w:val="020B0604020202020204"/>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orbel"/>
    <w:panose1 w:val="020B0604020202020204"/>
    <w:charset w:val="00"/>
    <w:family w:val="swiss"/>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675FEAC5"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84BDF" w14:textId="77777777" w:rsidR="00AB0724" w:rsidRDefault="00AB0724" w:rsidP="00D852E6">
      <w:pPr>
        <w:spacing w:after="0" w:line="240" w:lineRule="auto"/>
      </w:pPr>
      <w:r>
        <w:separator/>
      </w:r>
    </w:p>
  </w:footnote>
  <w:footnote w:type="continuationSeparator" w:id="0">
    <w:p w14:paraId="1C8DE63C" w14:textId="77777777" w:rsidR="00AB0724" w:rsidRDefault="00AB0724" w:rsidP="00D852E6">
      <w:pPr>
        <w:spacing w:after="0" w:line="240" w:lineRule="auto"/>
      </w:pPr>
      <w:r>
        <w:continuationSeparator/>
      </w:r>
    </w:p>
  </w:footnote>
  <w:footnote w:type="continuationNotice" w:id="1">
    <w:p w14:paraId="73DAA210" w14:textId="77777777" w:rsidR="00AB0724" w:rsidRDefault="00AB07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35AEAA7B" w:rsidR="00D852E6" w:rsidRDefault="001A058C">
    <w:pPr>
      <w:pStyle w:val="Header"/>
    </w:pPr>
    <w:r w:rsidRPr="00D85469">
      <w:rPr>
        <w:noProof/>
      </w:rPr>
      <w:drawing>
        <wp:anchor distT="0" distB="0" distL="114300" distR="114300" simplePos="0" relativeHeight="251658240" behindDoc="1" locked="0" layoutInCell="1" allowOverlap="1" wp14:anchorId="08CEF5C5" wp14:editId="06B74C2E">
          <wp:simplePos x="0" y="0"/>
          <wp:positionH relativeFrom="margin">
            <wp:posOffset>0</wp:posOffset>
          </wp:positionH>
          <wp:positionV relativeFrom="paragraph">
            <wp:posOffset>181610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D852E6" w:rsidRDefault="00D852E6">
    <w:pPr>
      <w:pStyle w:val="Header"/>
    </w:pPr>
  </w:p>
  <w:p w14:paraId="72C392DF" w14:textId="77777777" w:rsidR="00D852E6" w:rsidRDefault="00D852E6">
    <w:pPr>
      <w:pStyle w:val="Header"/>
    </w:pPr>
  </w:p>
  <w:p w14:paraId="53E66926" w14:textId="77777777"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357C6"/>
    <w:multiLevelType w:val="multilevel"/>
    <w:tmpl w:val="02223D5C"/>
    <w:lvl w:ilvl="0">
      <w:start w:val="1"/>
      <w:numFmt w:val="bullet"/>
      <w:lvlText w:val="●"/>
      <w:lvlJc w:val="left"/>
      <w:pPr>
        <w:ind w:left="284" w:hanging="284"/>
      </w:pPr>
      <w:rPr>
        <w:rFonts w:ascii="Noto Sans Symbols" w:eastAsia="Noto Sans Symbols" w:hAnsi="Noto Sans Symbols" w:cs="Noto Sans Symbols"/>
        <w:b/>
        <w:i w:val="0"/>
        <w:strike w:val="0"/>
        <w:dstrike w:val="0"/>
        <w:color w:val="000000"/>
        <w:sz w:val="22"/>
        <w:szCs w:val="22"/>
        <w:u w:val="none"/>
        <w:effect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410F10"/>
    <w:multiLevelType w:val="hybridMultilevel"/>
    <w:tmpl w:val="FFFFFFFF"/>
    <w:lvl w:ilvl="0" w:tplc="6FFEC584">
      <w:start w:val="1"/>
      <w:numFmt w:val="bullet"/>
      <w:lvlText w:val=""/>
      <w:lvlJc w:val="left"/>
      <w:pPr>
        <w:ind w:left="284" w:hanging="284"/>
      </w:pPr>
      <w:rPr>
        <w:rFonts w:ascii="Symbol" w:hAnsi="Symbol" w:hint="default"/>
      </w:rPr>
    </w:lvl>
    <w:lvl w:ilvl="1" w:tplc="D9425458">
      <w:start w:val="1"/>
      <w:numFmt w:val="bullet"/>
      <w:lvlText w:val="o"/>
      <w:lvlJc w:val="left"/>
      <w:pPr>
        <w:ind w:left="1440" w:hanging="360"/>
      </w:pPr>
      <w:rPr>
        <w:rFonts w:ascii="Courier New" w:hAnsi="Courier New" w:hint="default"/>
      </w:rPr>
    </w:lvl>
    <w:lvl w:ilvl="2" w:tplc="2040BD5C">
      <w:start w:val="1"/>
      <w:numFmt w:val="bullet"/>
      <w:lvlText w:val=""/>
      <w:lvlJc w:val="left"/>
      <w:pPr>
        <w:ind w:left="2160" w:hanging="360"/>
      </w:pPr>
      <w:rPr>
        <w:rFonts w:ascii="Wingdings" w:hAnsi="Wingdings" w:hint="default"/>
      </w:rPr>
    </w:lvl>
    <w:lvl w:ilvl="3" w:tplc="1E5272EC">
      <w:start w:val="1"/>
      <w:numFmt w:val="bullet"/>
      <w:lvlText w:val=""/>
      <w:lvlJc w:val="left"/>
      <w:pPr>
        <w:ind w:left="2880" w:hanging="360"/>
      </w:pPr>
      <w:rPr>
        <w:rFonts w:ascii="Symbol" w:hAnsi="Symbol" w:hint="default"/>
      </w:rPr>
    </w:lvl>
    <w:lvl w:ilvl="4" w:tplc="4B7E92C4">
      <w:start w:val="1"/>
      <w:numFmt w:val="bullet"/>
      <w:lvlText w:val="o"/>
      <w:lvlJc w:val="left"/>
      <w:pPr>
        <w:ind w:left="3600" w:hanging="360"/>
      </w:pPr>
      <w:rPr>
        <w:rFonts w:ascii="Courier New" w:hAnsi="Courier New" w:hint="default"/>
      </w:rPr>
    </w:lvl>
    <w:lvl w:ilvl="5" w:tplc="E2347B1A">
      <w:start w:val="1"/>
      <w:numFmt w:val="bullet"/>
      <w:lvlText w:val=""/>
      <w:lvlJc w:val="left"/>
      <w:pPr>
        <w:ind w:left="4320" w:hanging="360"/>
      </w:pPr>
      <w:rPr>
        <w:rFonts w:ascii="Wingdings" w:hAnsi="Wingdings" w:hint="default"/>
      </w:rPr>
    </w:lvl>
    <w:lvl w:ilvl="6" w:tplc="F11ED5BA">
      <w:start w:val="1"/>
      <w:numFmt w:val="bullet"/>
      <w:lvlText w:val=""/>
      <w:lvlJc w:val="left"/>
      <w:pPr>
        <w:ind w:left="5040" w:hanging="360"/>
      </w:pPr>
      <w:rPr>
        <w:rFonts w:ascii="Symbol" w:hAnsi="Symbol" w:hint="default"/>
      </w:rPr>
    </w:lvl>
    <w:lvl w:ilvl="7" w:tplc="EDA2F34C">
      <w:start w:val="1"/>
      <w:numFmt w:val="bullet"/>
      <w:lvlText w:val="o"/>
      <w:lvlJc w:val="left"/>
      <w:pPr>
        <w:ind w:left="5760" w:hanging="360"/>
      </w:pPr>
      <w:rPr>
        <w:rFonts w:ascii="Courier New" w:hAnsi="Courier New" w:hint="default"/>
      </w:rPr>
    </w:lvl>
    <w:lvl w:ilvl="8" w:tplc="69764AC8">
      <w:start w:val="1"/>
      <w:numFmt w:val="bullet"/>
      <w:lvlText w:val=""/>
      <w:lvlJc w:val="left"/>
      <w:pPr>
        <w:ind w:left="6480" w:hanging="360"/>
      </w:pPr>
      <w:rPr>
        <w:rFonts w:ascii="Wingdings" w:hAnsi="Wingdings" w:hint="default"/>
      </w:rPr>
    </w:lvl>
  </w:abstractNum>
  <w:abstractNum w:abstractNumId="2" w15:restartNumberingAfterBreak="0">
    <w:nsid w:val="1EE742AE"/>
    <w:multiLevelType w:val="hybridMultilevel"/>
    <w:tmpl w:val="A20411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A75CBB"/>
    <w:multiLevelType w:val="hybridMultilevel"/>
    <w:tmpl w:val="7CDC9560"/>
    <w:lvl w:ilvl="0" w:tplc="F60E25DE">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C478AD"/>
    <w:multiLevelType w:val="hybridMultilevel"/>
    <w:tmpl w:val="C09224C0"/>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6626F290"/>
    <w:multiLevelType w:val="hybridMultilevel"/>
    <w:tmpl w:val="455C3704"/>
    <w:lvl w:ilvl="0" w:tplc="08090005">
      <w:start w:val="1"/>
      <w:numFmt w:val="bullet"/>
      <w:lvlText w:val=""/>
      <w:lvlJc w:val="left"/>
      <w:pPr>
        <w:ind w:left="644" w:hanging="360"/>
      </w:pPr>
      <w:rPr>
        <w:rFonts w:ascii="Wingdings" w:hAnsi="Wingdings" w:hint="default"/>
      </w:rPr>
    </w:lvl>
    <w:lvl w:ilvl="1" w:tplc="6212E832">
      <w:start w:val="1"/>
      <w:numFmt w:val="bullet"/>
      <w:lvlText w:val="o"/>
      <w:lvlJc w:val="left"/>
      <w:pPr>
        <w:ind w:left="1364" w:hanging="360"/>
      </w:pPr>
      <w:rPr>
        <w:rFonts w:ascii="Courier New" w:hAnsi="Courier New" w:hint="default"/>
      </w:rPr>
    </w:lvl>
    <w:lvl w:ilvl="2" w:tplc="838E698E">
      <w:start w:val="1"/>
      <w:numFmt w:val="bullet"/>
      <w:lvlText w:val=""/>
      <w:lvlJc w:val="left"/>
      <w:pPr>
        <w:ind w:left="2084" w:hanging="360"/>
      </w:pPr>
      <w:rPr>
        <w:rFonts w:ascii="Wingdings" w:hAnsi="Wingdings" w:hint="default"/>
      </w:rPr>
    </w:lvl>
    <w:lvl w:ilvl="3" w:tplc="F0C207FE">
      <w:start w:val="1"/>
      <w:numFmt w:val="bullet"/>
      <w:lvlText w:val=""/>
      <w:lvlJc w:val="left"/>
      <w:pPr>
        <w:ind w:left="2804" w:hanging="360"/>
      </w:pPr>
      <w:rPr>
        <w:rFonts w:ascii="Symbol" w:hAnsi="Symbol" w:hint="default"/>
      </w:rPr>
    </w:lvl>
    <w:lvl w:ilvl="4" w:tplc="02829E18">
      <w:start w:val="1"/>
      <w:numFmt w:val="bullet"/>
      <w:lvlText w:val="o"/>
      <w:lvlJc w:val="left"/>
      <w:pPr>
        <w:ind w:left="3524" w:hanging="360"/>
      </w:pPr>
      <w:rPr>
        <w:rFonts w:ascii="Courier New" w:hAnsi="Courier New" w:hint="default"/>
      </w:rPr>
    </w:lvl>
    <w:lvl w:ilvl="5" w:tplc="A300B92E">
      <w:start w:val="1"/>
      <w:numFmt w:val="bullet"/>
      <w:lvlText w:val=""/>
      <w:lvlJc w:val="left"/>
      <w:pPr>
        <w:ind w:left="4244" w:hanging="360"/>
      </w:pPr>
      <w:rPr>
        <w:rFonts w:ascii="Wingdings" w:hAnsi="Wingdings" w:hint="default"/>
      </w:rPr>
    </w:lvl>
    <w:lvl w:ilvl="6" w:tplc="88243176">
      <w:start w:val="1"/>
      <w:numFmt w:val="bullet"/>
      <w:lvlText w:val=""/>
      <w:lvlJc w:val="left"/>
      <w:pPr>
        <w:ind w:left="4964" w:hanging="360"/>
      </w:pPr>
      <w:rPr>
        <w:rFonts w:ascii="Symbol" w:hAnsi="Symbol" w:hint="default"/>
      </w:rPr>
    </w:lvl>
    <w:lvl w:ilvl="7" w:tplc="ED12608A">
      <w:start w:val="1"/>
      <w:numFmt w:val="bullet"/>
      <w:lvlText w:val="o"/>
      <w:lvlJc w:val="left"/>
      <w:pPr>
        <w:ind w:left="5684" w:hanging="360"/>
      </w:pPr>
      <w:rPr>
        <w:rFonts w:ascii="Courier New" w:hAnsi="Courier New" w:hint="default"/>
      </w:rPr>
    </w:lvl>
    <w:lvl w:ilvl="8" w:tplc="F9D03600">
      <w:start w:val="1"/>
      <w:numFmt w:val="bullet"/>
      <w:lvlText w:val=""/>
      <w:lvlJc w:val="left"/>
      <w:pPr>
        <w:ind w:left="6404" w:hanging="360"/>
      </w:pPr>
      <w:rPr>
        <w:rFonts w:ascii="Wingdings" w:hAnsi="Wingdings" w:hint="default"/>
      </w:rPr>
    </w:lvl>
  </w:abstractNum>
  <w:abstractNum w:abstractNumId="8" w15:restartNumberingAfterBreak="0">
    <w:nsid w:val="7335BE1E"/>
    <w:multiLevelType w:val="hybridMultilevel"/>
    <w:tmpl w:val="FFFFFFFF"/>
    <w:lvl w:ilvl="0" w:tplc="04A6AB18">
      <w:start w:val="1"/>
      <w:numFmt w:val="bullet"/>
      <w:lvlText w:val=""/>
      <w:lvlJc w:val="left"/>
      <w:pPr>
        <w:ind w:left="720" w:hanging="360"/>
      </w:pPr>
      <w:rPr>
        <w:rFonts w:ascii="Symbol" w:hAnsi="Symbol" w:hint="default"/>
      </w:rPr>
    </w:lvl>
    <w:lvl w:ilvl="1" w:tplc="593E22DE">
      <w:start w:val="1"/>
      <w:numFmt w:val="bullet"/>
      <w:lvlText w:val="o"/>
      <w:lvlJc w:val="left"/>
      <w:pPr>
        <w:ind w:left="1440" w:hanging="360"/>
      </w:pPr>
      <w:rPr>
        <w:rFonts w:ascii="Courier New" w:hAnsi="Courier New" w:hint="default"/>
      </w:rPr>
    </w:lvl>
    <w:lvl w:ilvl="2" w:tplc="23BA001C">
      <w:start w:val="1"/>
      <w:numFmt w:val="bullet"/>
      <w:lvlText w:val=""/>
      <w:lvlJc w:val="left"/>
      <w:pPr>
        <w:ind w:left="2160" w:hanging="360"/>
      </w:pPr>
      <w:rPr>
        <w:rFonts w:ascii="Wingdings" w:hAnsi="Wingdings" w:hint="default"/>
      </w:rPr>
    </w:lvl>
    <w:lvl w:ilvl="3" w:tplc="A15A72F8">
      <w:start w:val="1"/>
      <w:numFmt w:val="bullet"/>
      <w:lvlText w:val=""/>
      <w:lvlJc w:val="left"/>
      <w:pPr>
        <w:ind w:left="2880" w:hanging="360"/>
      </w:pPr>
      <w:rPr>
        <w:rFonts w:ascii="Symbol" w:hAnsi="Symbol" w:hint="default"/>
      </w:rPr>
    </w:lvl>
    <w:lvl w:ilvl="4" w:tplc="1EF63EA0">
      <w:start w:val="1"/>
      <w:numFmt w:val="bullet"/>
      <w:lvlText w:val="o"/>
      <w:lvlJc w:val="left"/>
      <w:pPr>
        <w:ind w:left="3600" w:hanging="360"/>
      </w:pPr>
      <w:rPr>
        <w:rFonts w:ascii="Courier New" w:hAnsi="Courier New" w:hint="default"/>
      </w:rPr>
    </w:lvl>
    <w:lvl w:ilvl="5" w:tplc="0D2472A4">
      <w:start w:val="1"/>
      <w:numFmt w:val="bullet"/>
      <w:lvlText w:val=""/>
      <w:lvlJc w:val="left"/>
      <w:pPr>
        <w:ind w:left="4320" w:hanging="360"/>
      </w:pPr>
      <w:rPr>
        <w:rFonts w:ascii="Wingdings" w:hAnsi="Wingdings" w:hint="default"/>
      </w:rPr>
    </w:lvl>
    <w:lvl w:ilvl="6" w:tplc="886C1DF2">
      <w:start w:val="1"/>
      <w:numFmt w:val="bullet"/>
      <w:lvlText w:val=""/>
      <w:lvlJc w:val="left"/>
      <w:pPr>
        <w:ind w:left="5040" w:hanging="360"/>
      </w:pPr>
      <w:rPr>
        <w:rFonts w:ascii="Symbol" w:hAnsi="Symbol" w:hint="default"/>
      </w:rPr>
    </w:lvl>
    <w:lvl w:ilvl="7" w:tplc="2D766B1A">
      <w:start w:val="1"/>
      <w:numFmt w:val="bullet"/>
      <w:lvlText w:val="o"/>
      <w:lvlJc w:val="left"/>
      <w:pPr>
        <w:ind w:left="5760" w:hanging="360"/>
      </w:pPr>
      <w:rPr>
        <w:rFonts w:ascii="Courier New" w:hAnsi="Courier New" w:hint="default"/>
      </w:rPr>
    </w:lvl>
    <w:lvl w:ilvl="8" w:tplc="2BA4B04A">
      <w:start w:val="1"/>
      <w:numFmt w:val="bullet"/>
      <w:lvlText w:val=""/>
      <w:lvlJc w:val="left"/>
      <w:pPr>
        <w:ind w:left="6480" w:hanging="360"/>
      </w:pPr>
      <w:rPr>
        <w:rFonts w:ascii="Wingdings" w:hAnsi="Wingdings" w:hint="default"/>
      </w:rPr>
    </w:lvl>
  </w:abstractNum>
  <w:num w:numId="1" w16cid:durableId="119686050">
    <w:abstractNumId w:val="1"/>
  </w:num>
  <w:num w:numId="2" w16cid:durableId="887961451">
    <w:abstractNumId w:val="8"/>
  </w:num>
  <w:num w:numId="3" w16cid:durableId="591396925">
    <w:abstractNumId w:val="5"/>
  </w:num>
  <w:num w:numId="4" w16cid:durableId="401410195">
    <w:abstractNumId w:val="3"/>
  </w:num>
  <w:num w:numId="5" w16cid:durableId="8526683">
    <w:abstractNumId w:val="4"/>
  </w:num>
  <w:num w:numId="6" w16cid:durableId="259921415">
    <w:abstractNumId w:val="0"/>
  </w:num>
  <w:num w:numId="7" w16cid:durableId="1757169414">
    <w:abstractNumId w:val="3"/>
  </w:num>
  <w:num w:numId="8" w16cid:durableId="937375119">
    <w:abstractNumId w:val="7"/>
  </w:num>
  <w:num w:numId="9" w16cid:durableId="1278295729">
    <w:abstractNumId w:val="6"/>
  </w:num>
  <w:num w:numId="10" w16cid:durableId="20588172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12053"/>
    <w:rsid w:val="0002203D"/>
    <w:rsid w:val="00023E61"/>
    <w:rsid w:val="00050EE9"/>
    <w:rsid w:val="0005361F"/>
    <w:rsid w:val="00055B88"/>
    <w:rsid w:val="0007212E"/>
    <w:rsid w:val="00083991"/>
    <w:rsid w:val="000852CD"/>
    <w:rsid w:val="000860EF"/>
    <w:rsid w:val="000F1984"/>
    <w:rsid w:val="000F4AB1"/>
    <w:rsid w:val="00112D43"/>
    <w:rsid w:val="00116367"/>
    <w:rsid w:val="00117861"/>
    <w:rsid w:val="00125F9A"/>
    <w:rsid w:val="001537AB"/>
    <w:rsid w:val="00173452"/>
    <w:rsid w:val="00173C50"/>
    <w:rsid w:val="001921D4"/>
    <w:rsid w:val="001A058C"/>
    <w:rsid w:val="001C309F"/>
    <w:rsid w:val="001C3E1F"/>
    <w:rsid w:val="001F1557"/>
    <w:rsid w:val="001F22E6"/>
    <w:rsid w:val="002373F6"/>
    <w:rsid w:val="00255056"/>
    <w:rsid w:val="0025786B"/>
    <w:rsid w:val="00275043"/>
    <w:rsid w:val="00285C13"/>
    <w:rsid w:val="00287C4B"/>
    <w:rsid w:val="00296489"/>
    <w:rsid w:val="002972F6"/>
    <w:rsid w:val="002A70F8"/>
    <w:rsid w:val="002A7F78"/>
    <w:rsid w:val="002B2F0E"/>
    <w:rsid w:val="002E4249"/>
    <w:rsid w:val="00314802"/>
    <w:rsid w:val="003460A6"/>
    <w:rsid w:val="00346442"/>
    <w:rsid w:val="003519C8"/>
    <w:rsid w:val="003659A0"/>
    <w:rsid w:val="00380558"/>
    <w:rsid w:val="003A031D"/>
    <w:rsid w:val="003A6937"/>
    <w:rsid w:val="003B3D11"/>
    <w:rsid w:val="003F2B72"/>
    <w:rsid w:val="003F4466"/>
    <w:rsid w:val="00410F7A"/>
    <w:rsid w:val="0041427F"/>
    <w:rsid w:val="0042107F"/>
    <w:rsid w:val="00440AEE"/>
    <w:rsid w:val="004C1960"/>
    <w:rsid w:val="004D1DCE"/>
    <w:rsid w:val="004E2884"/>
    <w:rsid w:val="004F04BC"/>
    <w:rsid w:val="00501178"/>
    <w:rsid w:val="00501A23"/>
    <w:rsid w:val="0051558D"/>
    <w:rsid w:val="0056085A"/>
    <w:rsid w:val="005C4AEF"/>
    <w:rsid w:val="005E0DA7"/>
    <w:rsid w:val="005E4531"/>
    <w:rsid w:val="005F5F0D"/>
    <w:rsid w:val="006135EC"/>
    <w:rsid w:val="00614A36"/>
    <w:rsid w:val="00622E5F"/>
    <w:rsid w:val="00636A66"/>
    <w:rsid w:val="00670781"/>
    <w:rsid w:val="00676C15"/>
    <w:rsid w:val="006960DD"/>
    <w:rsid w:val="006A284D"/>
    <w:rsid w:val="006F16CE"/>
    <w:rsid w:val="0074013F"/>
    <w:rsid w:val="00741909"/>
    <w:rsid w:val="00751F0E"/>
    <w:rsid w:val="00752FE2"/>
    <w:rsid w:val="00764992"/>
    <w:rsid w:val="007C00B9"/>
    <w:rsid w:val="007C1521"/>
    <w:rsid w:val="007D4C59"/>
    <w:rsid w:val="007E269D"/>
    <w:rsid w:val="007F5A88"/>
    <w:rsid w:val="007F73EF"/>
    <w:rsid w:val="0080362C"/>
    <w:rsid w:val="00852E28"/>
    <w:rsid w:val="00860191"/>
    <w:rsid w:val="0086797E"/>
    <w:rsid w:val="00883CD3"/>
    <w:rsid w:val="008940EF"/>
    <w:rsid w:val="00894F5D"/>
    <w:rsid w:val="00896905"/>
    <w:rsid w:val="008B59B1"/>
    <w:rsid w:val="008C6BC7"/>
    <w:rsid w:val="008F5652"/>
    <w:rsid w:val="008F7AD9"/>
    <w:rsid w:val="00901924"/>
    <w:rsid w:val="0091195B"/>
    <w:rsid w:val="009135C5"/>
    <w:rsid w:val="009241DB"/>
    <w:rsid w:val="0094075D"/>
    <w:rsid w:val="00944C2E"/>
    <w:rsid w:val="0095314F"/>
    <w:rsid w:val="00953CDF"/>
    <w:rsid w:val="00967727"/>
    <w:rsid w:val="00984A67"/>
    <w:rsid w:val="009968A7"/>
    <w:rsid w:val="009A45A7"/>
    <w:rsid w:val="009B1541"/>
    <w:rsid w:val="009B31A1"/>
    <w:rsid w:val="009B4071"/>
    <w:rsid w:val="009B5953"/>
    <w:rsid w:val="009C0F62"/>
    <w:rsid w:val="009C70D3"/>
    <w:rsid w:val="009E07F8"/>
    <w:rsid w:val="009E52BE"/>
    <w:rsid w:val="00A076A8"/>
    <w:rsid w:val="00A149C0"/>
    <w:rsid w:val="00A24C84"/>
    <w:rsid w:val="00A32C46"/>
    <w:rsid w:val="00AB0724"/>
    <w:rsid w:val="00AC2F43"/>
    <w:rsid w:val="00AE2FED"/>
    <w:rsid w:val="00AE57E2"/>
    <w:rsid w:val="00B040A6"/>
    <w:rsid w:val="00B130F0"/>
    <w:rsid w:val="00B15E46"/>
    <w:rsid w:val="00B22A55"/>
    <w:rsid w:val="00B25DE3"/>
    <w:rsid w:val="00B600D1"/>
    <w:rsid w:val="00BA68F4"/>
    <w:rsid w:val="00BB5A31"/>
    <w:rsid w:val="00BD0DCF"/>
    <w:rsid w:val="00BD2836"/>
    <w:rsid w:val="00BD2E88"/>
    <w:rsid w:val="00BD5E3B"/>
    <w:rsid w:val="00BD71D5"/>
    <w:rsid w:val="00BE3AE2"/>
    <w:rsid w:val="00C14CE0"/>
    <w:rsid w:val="00C213FB"/>
    <w:rsid w:val="00C249D6"/>
    <w:rsid w:val="00C64670"/>
    <w:rsid w:val="00C703BF"/>
    <w:rsid w:val="00C75D3E"/>
    <w:rsid w:val="00C765B0"/>
    <w:rsid w:val="00C82A3E"/>
    <w:rsid w:val="00C839FE"/>
    <w:rsid w:val="00C849C1"/>
    <w:rsid w:val="00CA55C2"/>
    <w:rsid w:val="00CA5A93"/>
    <w:rsid w:val="00CA5F1E"/>
    <w:rsid w:val="00CD5280"/>
    <w:rsid w:val="00D0030F"/>
    <w:rsid w:val="00D04B7B"/>
    <w:rsid w:val="00D07DE7"/>
    <w:rsid w:val="00D231BE"/>
    <w:rsid w:val="00D26C88"/>
    <w:rsid w:val="00D276A2"/>
    <w:rsid w:val="00D54064"/>
    <w:rsid w:val="00D74DD3"/>
    <w:rsid w:val="00D800B4"/>
    <w:rsid w:val="00D852E6"/>
    <w:rsid w:val="00DA32AF"/>
    <w:rsid w:val="00E147B7"/>
    <w:rsid w:val="00E32356"/>
    <w:rsid w:val="00E33A5C"/>
    <w:rsid w:val="00E871B4"/>
    <w:rsid w:val="00E9166C"/>
    <w:rsid w:val="00E92871"/>
    <w:rsid w:val="00E963BC"/>
    <w:rsid w:val="00EA109A"/>
    <w:rsid w:val="00EF3C7A"/>
    <w:rsid w:val="00F06AB3"/>
    <w:rsid w:val="00F10742"/>
    <w:rsid w:val="00F14A22"/>
    <w:rsid w:val="00F609F3"/>
    <w:rsid w:val="00F70CE2"/>
    <w:rsid w:val="00F83B97"/>
    <w:rsid w:val="00F92175"/>
    <w:rsid w:val="00F93C80"/>
    <w:rsid w:val="00FB2519"/>
    <w:rsid w:val="00FB27A6"/>
    <w:rsid w:val="00FB27B6"/>
    <w:rsid w:val="00FB739F"/>
    <w:rsid w:val="00FD5A7C"/>
    <w:rsid w:val="00FE6552"/>
    <w:rsid w:val="0FB43136"/>
    <w:rsid w:val="1BEBD323"/>
    <w:rsid w:val="25C8C9B1"/>
    <w:rsid w:val="26F8E142"/>
    <w:rsid w:val="3184A46A"/>
    <w:rsid w:val="359F2356"/>
    <w:rsid w:val="3D49DD26"/>
    <w:rsid w:val="415E73BF"/>
    <w:rsid w:val="43519473"/>
    <w:rsid w:val="44D01F71"/>
    <w:rsid w:val="5195D1F7"/>
    <w:rsid w:val="557D4020"/>
    <w:rsid w:val="58417502"/>
    <w:rsid w:val="586432FB"/>
    <w:rsid w:val="5A0EE699"/>
    <w:rsid w:val="5E5B7FE3"/>
    <w:rsid w:val="692E3CF5"/>
    <w:rsid w:val="6F5A6EE9"/>
    <w:rsid w:val="70900000"/>
    <w:rsid w:val="7C50C5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6223D6EE-59EC-4703-95DD-609893DD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A058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860191"/>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614A36"/>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F83B97"/>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paragraph" w:styleId="ListParagraph">
    <w:name w:val="List Paragraph"/>
    <w:basedOn w:val="Normal"/>
    <w:uiPriority w:val="34"/>
    <w:qFormat/>
    <w:rsid w:val="0041427F"/>
    <w:pPr>
      <w:spacing w:after="0" w:line="240" w:lineRule="auto"/>
      <w:ind w:left="720"/>
      <w:contextualSpacing/>
    </w:pPr>
    <w:rPr>
      <w:rFonts w:ascii="Audi Type" w:eastAsia="Audi Type" w:hAnsi="Audi Type" w:cs="Audi Type"/>
      <w:sz w:val="20"/>
      <w:szCs w:val="20"/>
    </w:rPr>
  </w:style>
  <w:style w:type="character" w:styleId="CommentReference">
    <w:name w:val="annotation reference"/>
    <w:basedOn w:val="DefaultParagraphFont"/>
    <w:uiPriority w:val="99"/>
    <w:semiHidden/>
    <w:unhideWhenUsed/>
    <w:rsid w:val="0041427F"/>
    <w:rPr>
      <w:sz w:val="16"/>
      <w:szCs w:val="16"/>
    </w:rPr>
  </w:style>
  <w:style w:type="paragraph" w:styleId="CommentText">
    <w:name w:val="annotation text"/>
    <w:basedOn w:val="Normal"/>
    <w:link w:val="CommentTextChar"/>
    <w:uiPriority w:val="99"/>
    <w:unhideWhenUsed/>
    <w:rsid w:val="0041427F"/>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link w:val="CommentText"/>
    <w:uiPriority w:val="99"/>
    <w:rsid w:val="0041427F"/>
    <w:rPr>
      <w:rFonts w:ascii="Audi Type" w:eastAsia="Audi Type" w:hAnsi="Audi Type" w:cs="Audi Type"/>
      <w:sz w:val="20"/>
      <w:szCs w:val="20"/>
    </w:rPr>
  </w:style>
  <w:style w:type="character" w:styleId="UnresolvedMention">
    <w:name w:val="Unresolved Mention"/>
    <w:basedOn w:val="DefaultParagraphFont"/>
    <w:uiPriority w:val="99"/>
    <w:semiHidden/>
    <w:unhideWhenUsed/>
    <w:rsid w:val="004142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1427F"/>
    <w:rPr>
      <w:b/>
      <w:bCs/>
    </w:rPr>
  </w:style>
  <w:style w:type="character" w:customStyle="1" w:styleId="CommentSubjectChar">
    <w:name w:val="Comment Subject Char"/>
    <w:basedOn w:val="CommentTextChar"/>
    <w:link w:val="CommentSubject"/>
    <w:uiPriority w:val="99"/>
    <w:semiHidden/>
    <w:rsid w:val="0041427F"/>
    <w:rPr>
      <w:rFonts w:ascii="Audi Type" w:eastAsia="Audi Type" w:hAnsi="Audi Type" w:cs="Audi Type"/>
      <w:b/>
      <w:bCs/>
      <w:sz w:val="20"/>
      <w:szCs w:val="20"/>
    </w:rPr>
  </w:style>
  <w:style w:type="paragraph" w:styleId="Revision">
    <w:name w:val="Revision"/>
    <w:hidden/>
    <w:uiPriority w:val="99"/>
    <w:semiHidden/>
    <w:rsid w:val="00E871B4"/>
    <w:pPr>
      <w:spacing w:after="0" w:line="240" w:lineRule="auto"/>
    </w:pPr>
  </w:style>
  <w:style w:type="table" w:customStyle="1" w:styleId="000TabelleAUDI1">
    <w:name w:val="000– Tabelle AUDI1"/>
    <w:basedOn w:val="TableNormal"/>
    <w:next w:val="TableGrid"/>
    <w:uiPriority w:val="59"/>
    <w:rsid w:val="006F16CE"/>
    <w:pPr>
      <w:spacing w:after="0" w:line="240" w:lineRule="auto"/>
    </w:pPr>
    <w:rPr>
      <w:rFonts w:ascii="Audi Type" w:eastAsiaTheme="minorHAnsi" w:hAnsi="Audi Type" w:cs="Times New Roman (Textkörper CS)"/>
      <w:color w:val="000000"/>
      <w:sz w:val="20"/>
      <w:szCs w:val="24"/>
      <w:lang w:val="de-DE" w:eastAsia="en-US"/>
    </w:rPr>
    <w:tblPr>
      <w:tblStyleRowBandSize w:val="2"/>
      <w:tblStyleColBandSize w:val="2"/>
    </w:tblPr>
    <w:trPr>
      <w:cantSplit/>
    </w:trPr>
  </w:style>
  <w:style w:type="character" w:styleId="Strong">
    <w:name w:val="Strong"/>
    <w:basedOn w:val="DefaultParagraphFont"/>
    <w:uiPriority w:val="22"/>
    <w:qFormat/>
    <w:rsid w:val="004E2884"/>
    <w:rPr>
      <w:b/>
      <w:bCs/>
    </w:rPr>
  </w:style>
  <w:style w:type="character" w:styleId="Emphasis">
    <w:name w:val="Emphasis"/>
    <w:basedOn w:val="DefaultParagraphFont"/>
    <w:uiPriority w:val="20"/>
    <w:qFormat/>
    <w:rsid w:val="004E2884"/>
    <w:rPr>
      <w:i/>
      <w:iCs/>
    </w:rPr>
  </w:style>
  <w:style w:type="paragraph" w:customStyle="1" w:styleId="paragraph">
    <w:name w:val="paragraph"/>
    <w:basedOn w:val="Normal"/>
    <w:rsid w:val="008B59B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B59B1"/>
  </w:style>
  <w:style w:type="character" w:customStyle="1" w:styleId="eop">
    <w:name w:val="eop"/>
    <w:basedOn w:val="DefaultParagraphFont"/>
    <w:rsid w:val="008B5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16178">
      <w:bodyDiv w:val="1"/>
      <w:marLeft w:val="0"/>
      <w:marRight w:val="0"/>
      <w:marTop w:val="0"/>
      <w:marBottom w:val="0"/>
      <w:divBdr>
        <w:top w:val="none" w:sz="0" w:space="0" w:color="auto"/>
        <w:left w:val="none" w:sz="0" w:space="0" w:color="auto"/>
        <w:bottom w:val="none" w:sz="0" w:space="0" w:color="auto"/>
        <w:right w:val="none" w:sz="0" w:space="0" w:color="auto"/>
      </w:divBdr>
      <w:divsChild>
        <w:div w:id="603147869">
          <w:marLeft w:val="0"/>
          <w:marRight w:val="0"/>
          <w:marTop w:val="0"/>
          <w:marBottom w:val="0"/>
          <w:divBdr>
            <w:top w:val="none" w:sz="0" w:space="0" w:color="auto"/>
            <w:left w:val="none" w:sz="0" w:space="0" w:color="auto"/>
            <w:bottom w:val="none" w:sz="0" w:space="0" w:color="auto"/>
            <w:right w:val="none" w:sz="0" w:space="0" w:color="auto"/>
          </w:divBdr>
        </w:div>
        <w:div w:id="753818177">
          <w:marLeft w:val="0"/>
          <w:marRight w:val="0"/>
          <w:marTop w:val="0"/>
          <w:marBottom w:val="0"/>
          <w:divBdr>
            <w:top w:val="none" w:sz="0" w:space="0" w:color="auto"/>
            <w:left w:val="none" w:sz="0" w:space="0" w:color="auto"/>
            <w:bottom w:val="none" w:sz="0" w:space="0" w:color="auto"/>
            <w:right w:val="none" w:sz="0" w:space="0" w:color="auto"/>
          </w:divBdr>
        </w:div>
        <w:div w:id="899949639">
          <w:marLeft w:val="0"/>
          <w:marRight w:val="0"/>
          <w:marTop w:val="0"/>
          <w:marBottom w:val="0"/>
          <w:divBdr>
            <w:top w:val="none" w:sz="0" w:space="0" w:color="auto"/>
            <w:left w:val="none" w:sz="0" w:space="0" w:color="auto"/>
            <w:bottom w:val="none" w:sz="0" w:space="0" w:color="auto"/>
            <w:right w:val="none" w:sz="0" w:space="0" w:color="auto"/>
          </w:divBdr>
        </w:div>
        <w:div w:id="975256624">
          <w:marLeft w:val="0"/>
          <w:marRight w:val="0"/>
          <w:marTop w:val="0"/>
          <w:marBottom w:val="0"/>
          <w:divBdr>
            <w:top w:val="none" w:sz="0" w:space="0" w:color="auto"/>
            <w:left w:val="none" w:sz="0" w:space="0" w:color="auto"/>
            <w:bottom w:val="none" w:sz="0" w:space="0" w:color="auto"/>
            <w:right w:val="none" w:sz="0" w:space="0" w:color="auto"/>
          </w:divBdr>
        </w:div>
        <w:div w:id="1514493189">
          <w:marLeft w:val="0"/>
          <w:marRight w:val="0"/>
          <w:marTop w:val="0"/>
          <w:marBottom w:val="0"/>
          <w:divBdr>
            <w:top w:val="none" w:sz="0" w:space="0" w:color="auto"/>
            <w:left w:val="none" w:sz="0" w:space="0" w:color="auto"/>
            <w:bottom w:val="none" w:sz="0" w:space="0" w:color="auto"/>
            <w:right w:val="none" w:sz="0" w:space="0" w:color="auto"/>
          </w:divBdr>
        </w:div>
        <w:div w:id="1692949004">
          <w:marLeft w:val="0"/>
          <w:marRight w:val="0"/>
          <w:marTop w:val="0"/>
          <w:marBottom w:val="0"/>
          <w:divBdr>
            <w:top w:val="none" w:sz="0" w:space="0" w:color="auto"/>
            <w:left w:val="none" w:sz="0" w:space="0" w:color="auto"/>
            <w:bottom w:val="none" w:sz="0" w:space="0" w:color="auto"/>
            <w:right w:val="none" w:sz="0" w:space="0" w:color="auto"/>
          </w:divBdr>
        </w:div>
      </w:divsChild>
    </w:div>
    <w:div w:id="189230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ews.audimiddleeast.com/en/" TargetMode="External"/><Relationship Id="rId18" Type="http://schemas.openxmlformats.org/officeDocument/2006/relationships/hyperlink" Target="mailto:AudiMiddleEastPR@wearetheromans.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aryna.slichna@vwgme.com"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https://news.audimiddleeas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udi-me.com/openhau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udi-m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582e7bea05b1f29a4c7ea3c91cd0cb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eb23d0a9f6b166a99cf3d1d6e116f2a0"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55D8AE8D-191C-4BD9-A69B-AA46E80CE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A0DC4-3FA6-420B-8EA5-FCA280D75A7B}">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customXml/itemProps4.xml><?xml version="1.0" encoding="utf-8"?>
<ds:datastoreItem xmlns:ds="http://schemas.openxmlformats.org/officeDocument/2006/customXml" ds:itemID="{6BF831DC-5AF3-491E-A727-D8FCC95C32F4}">
  <ds:schemaRefs>
    <ds:schemaRef ds:uri="http://schemas.microsoft.com/sharepoint/v3/contenttype/forms"/>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3661</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4653111</vt:i4>
      </vt:variant>
      <vt:variant>
        <vt:i4>3</vt:i4>
      </vt:variant>
      <vt:variant>
        <vt:i4>0</vt:i4>
      </vt:variant>
      <vt:variant>
        <vt:i4>5</vt:i4>
      </vt:variant>
      <vt:variant>
        <vt:lpwstr>mailto:maryna.slichna@vwgme.com</vt:lpwstr>
      </vt:variant>
      <vt:variant>
        <vt:lpwstr/>
      </vt:variant>
      <vt:variant>
        <vt:i4>8323120</vt:i4>
      </vt:variant>
      <vt:variant>
        <vt:i4>0</vt:i4>
      </vt:variant>
      <vt:variant>
        <vt:i4>0</vt:i4>
      </vt:variant>
      <vt:variant>
        <vt:i4>5</vt:i4>
      </vt:variant>
      <vt:variant>
        <vt:lpwstr>http://www.audi-me.com/openhaus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Maulini Sikri</cp:lastModifiedBy>
  <cp:revision>11</cp:revision>
  <cp:lastPrinted>2025-06-13T12:37:00Z</cp:lastPrinted>
  <dcterms:created xsi:type="dcterms:W3CDTF">2025-06-13T12:36:00Z</dcterms:created>
  <dcterms:modified xsi:type="dcterms:W3CDTF">2025-06-16T06:24:00Z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